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:rsidR="00C4000C" w:rsidRDefault="00C4000C">
      <w:pPr>
        <w:spacing w:line="520" w:lineRule="exact"/>
        <w:textAlignment w:val="baseline"/>
        <w:rPr>
          <w:rFonts w:eastAsia="方正小标宋简体" w:hint="default"/>
          <w:color w:val="333333"/>
          <w:kern w:val="0"/>
          <w:sz w:val="44"/>
        </w:rPr>
      </w:pPr>
    </w:p>
    <w:p w:rsidR="00C4000C" w:rsidRDefault="00000000">
      <w:pPr>
        <w:spacing w:line="520" w:lineRule="exact"/>
        <w:jc w:val="center"/>
        <w:textAlignment w:val="baseline"/>
        <w:rPr>
          <w:rFonts w:eastAsia="方正小标宋简体" w:hint="default"/>
          <w:color w:val="333333"/>
          <w:kern w:val="0"/>
          <w:sz w:val="44"/>
        </w:rPr>
      </w:pPr>
      <w:r>
        <w:rPr>
          <w:rFonts w:eastAsia="方正小标宋简体" w:hint="default"/>
          <w:color w:val="333333"/>
          <w:kern w:val="0"/>
          <w:sz w:val="44"/>
        </w:rPr>
        <w:t>关于开展</w:t>
      </w:r>
      <w:r>
        <w:rPr>
          <w:rFonts w:eastAsia="方正小标宋简体" w:hint="default"/>
          <w:color w:val="333333"/>
          <w:kern w:val="0"/>
          <w:sz w:val="44"/>
        </w:rPr>
        <w:t>202</w:t>
      </w:r>
      <w:r w:rsidR="00780FAE">
        <w:rPr>
          <w:rFonts w:eastAsia="方正小标宋简体" w:hint="default"/>
          <w:color w:val="333333"/>
          <w:kern w:val="0"/>
          <w:sz w:val="44"/>
        </w:rPr>
        <w:t>2</w:t>
      </w:r>
      <w:r>
        <w:rPr>
          <w:rFonts w:eastAsia="方正小标宋简体" w:hint="default"/>
          <w:color w:val="333333"/>
          <w:kern w:val="0"/>
          <w:sz w:val="44"/>
        </w:rPr>
        <w:t>年度市级机关部门按照</w:t>
      </w:r>
      <w:r>
        <w:rPr>
          <w:rFonts w:eastAsia="方正小标宋简体" w:hint="default"/>
          <w:color w:val="333333"/>
          <w:kern w:val="0"/>
          <w:sz w:val="44"/>
        </w:rPr>
        <w:t>“</w:t>
      </w:r>
      <w:r>
        <w:rPr>
          <w:rFonts w:eastAsia="方正小标宋简体" w:hint="default"/>
          <w:color w:val="333333"/>
          <w:kern w:val="0"/>
          <w:sz w:val="44"/>
        </w:rPr>
        <w:t>三定</w:t>
      </w:r>
      <w:r>
        <w:rPr>
          <w:rFonts w:eastAsia="方正小标宋简体" w:hint="default"/>
          <w:color w:val="333333"/>
          <w:kern w:val="0"/>
          <w:sz w:val="44"/>
        </w:rPr>
        <w:t>”</w:t>
      </w:r>
    </w:p>
    <w:p w:rsidR="00C4000C" w:rsidRDefault="00000000">
      <w:pPr>
        <w:spacing w:line="520" w:lineRule="exact"/>
        <w:jc w:val="center"/>
        <w:textAlignment w:val="baseline"/>
        <w:rPr>
          <w:rFonts w:eastAsia="方正小标宋简体" w:hint="default"/>
          <w:color w:val="333333"/>
          <w:kern w:val="0"/>
          <w:sz w:val="44"/>
        </w:rPr>
      </w:pPr>
      <w:r>
        <w:rPr>
          <w:rFonts w:eastAsia="方正小标宋简体" w:hint="default"/>
          <w:color w:val="333333"/>
          <w:kern w:val="0"/>
          <w:sz w:val="44"/>
        </w:rPr>
        <w:t>规定履</w:t>
      </w:r>
      <w:proofErr w:type="gramStart"/>
      <w:r>
        <w:rPr>
          <w:rFonts w:eastAsia="方正小标宋简体" w:hint="default"/>
          <w:color w:val="333333"/>
          <w:kern w:val="0"/>
          <w:sz w:val="44"/>
        </w:rPr>
        <w:t>责情况</w:t>
      </w:r>
      <w:proofErr w:type="gramEnd"/>
      <w:r>
        <w:rPr>
          <w:rFonts w:eastAsia="方正小标宋简体" w:hint="default"/>
          <w:color w:val="333333"/>
          <w:kern w:val="0"/>
          <w:sz w:val="44"/>
        </w:rPr>
        <w:t>考核的通知</w:t>
      </w:r>
    </w:p>
    <w:p w:rsidR="00C4000C" w:rsidRDefault="00C4000C">
      <w:pPr>
        <w:spacing w:line="520" w:lineRule="exact"/>
        <w:textAlignment w:val="baseline"/>
        <w:rPr>
          <w:rFonts w:eastAsia="仿宋" w:hint="default"/>
          <w:color w:val="000000"/>
          <w:kern w:val="0"/>
          <w:sz w:val="32"/>
        </w:rPr>
      </w:pPr>
    </w:p>
    <w:p w:rsidR="00C4000C" w:rsidRDefault="00000000">
      <w:pPr>
        <w:spacing w:line="520" w:lineRule="exact"/>
        <w:textAlignment w:val="baseline"/>
        <w:rPr>
          <w:rFonts w:eastAsia="仿宋" w:hint="default"/>
          <w:color w:val="000000"/>
          <w:kern w:val="0"/>
          <w:sz w:val="32"/>
        </w:rPr>
      </w:pPr>
      <w:r>
        <w:rPr>
          <w:rFonts w:eastAsia="仿宋" w:hint="default"/>
          <w:color w:val="000000"/>
          <w:kern w:val="0"/>
          <w:sz w:val="32"/>
        </w:rPr>
        <w:t>市委各部委办局，市各委办局，市各人民团体、市直属单位、有关企事业单位：</w:t>
      </w:r>
    </w:p>
    <w:p w:rsidR="00C4000C" w:rsidRDefault="00000000">
      <w:pPr>
        <w:spacing w:line="520" w:lineRule="exact"/>
        <w:ind w:firstLineChars="200" w:firstLine="640"/>
        <w:textAlignment w:val="baseline"/>
        <w:rPr>
          <w:rFonts w:eastAsia="仿宋" w:hint="default"/>
          <w:color w:val="000000"/>
          <w:kern w:val="0"/>
          <w:sz w:val="32"/>
        </w:rPr>
      </w:pPr>
      <w:r>
        <w:rPr>
          <w:rFonts w:eastAsia="仿宋" w:hint="default"/>
          <w:color w:val="000000"/>
          <w:kern w:val="0"/>
          <w:sz w:val="32"/>
        </w:rPr>
        <w:t>根</w:t>
      </w:r>
      <w:r>
        <w:rPr>
          <w:rFonts w:eastAsia="仿宋" w:hint="default"/>
          <w:color w:val="000000"/>
          <w:kern w:val="0"/>
          <w:sz w:val="32"/>
          <w:szCs w:val="22"/>
        </w:rPr>
        <w:t>据《关于印发</w:t>
      </w:r>
      <w:r>
        <w:rPr>
          <w:rFonts w:eastAsia="仿宋" w:hint="default"/>
          <w:color w:val="000000"/>
          <w:kern w:val="0"/>
          <w:sz w:val="32"/>
          <w:szCs w:val="22"/>
        </w:rPr>
        <w:t>&lt;202</w:t>
      </w:r>
      <w:r w:rsidR="00537985">
        <w:rPr>
          <w:rFonts w:eastAsia="仿宋" w:hint="default"/>
          <w:color w:val="000000"/>
          <w:kern w:val="0"/>
          <w:sz w:val="32"/>
          <w:szCs w:val="22"/>
        </w:rPr>
        <w:t>2</w:t>
      </w:r>
      <w:r>
        <w:rPr>
          <w:rFonts w:eastAsia="仿宋" w:hint="default"/>
          <w:color w:val="000000"/>
          <w:kern w:val="0"/>
          <w:sz w:val="32"/>
          <w:szCs w:val="22"/>
        </w:rPr>
        <w:t>年度市级机关部门综合考核实施办法</w:t>
      </w:r>
      <w:r>
        <w:rPr>
          <w:rFonts w:eastAsia="仿宋" w:hint="default"/>
          <w:color w:val="000000"/>
          <w:kern w:val="0"/>
          <w:sz w:val="32"/>
          <w:szCs w:val="22"/>
        </w:rPr>
        <w:t>&gt;</w:t>
      </w:r>
      <w:r>
        <w:rPr>
          <w:rFonts w:eastAsia="仿宋" w:hint="default"/>
          <w:color w:val="000000"/>
          <w:kern w:val="0"/>
          <w:sz w:val="32"/>
          <w:szCs w:val="22"/>
        </w:rPr>
        <w:t>的通知</w:t>
      </w:r>
      <w:r>
        <w:rPr>
          <w:rFonts w:eastAsia="仿宋" w:hint="default"/>
          <w:color w:val="000000"/>
          <w:kern w:val="0"/>
          <w:sz w:val="32"/>
        </w:rPr>
        <w:t>》（句委</w:t>
      </w:r>
      <w:r w:rsidR="00785905">
        <w:rPr>
          <w:rFonts w:eastAsia="仿宋"/>
          <w:color w:val="000000"/>
          <w:kern w:val="0"/>
          <w:sz w:val="32"/>
        </w:rPr>
        <w:t>办</w:t>
      </w:r>
      <w:r>
        <w:rPr>
          <w:rFonts w:eastAsia="仿宋" w:hint="default"/>
          <w:color w:val="000000"/>
          <w:kern w:val="0"/>
          <w:sz w:val="32"/>
        </w:rPr>
        <w:t>〔</w:t>
      </w:r>
      <w:r>
        <w:rPr>
          <w:rFonts w:eastAsia="仿宋" w:hint="default"/>
          <w:color w:val="000000"/>
          <w:kern w:val="0"/>
          <w:sz w:val="32"/>
        </w:rPr>
        <w:t>202</w:t>
      </w:r>
      <w:r w:rsidR="00537985">
        <w:rPr>
          <w:rFonts w:eastAsia="仿宋" w:hint="default"/>
          <w:color w:val="000000"/>
          <w:kern w:val="0"/>
          <w:sz w:val="32"/>
        </w:rPr>
        <w:t>2</w:t>
      </w:r>
      <w:r>
        <w:rPr>
          <w:rFonts w:eastAsia="仿宋" w:hint="default"/>
          <w:color w:val="000000"/>
          <w:kern w:val="0"/>
          <w:sz w:val="32"/>
        </w:rPr>
        <w:t>〕</w:t>
      </w:r>
      <w:r w:rsidR="00537985">
        <w:rPr>
          <w:rFonts w:eastAsia="仿宋" w:hint="default"/>
          <w:color w:val="000000"/>
          <w:kern w:val="0"/>
          <w:sz w:val="32"/>
        </w:rPr>
        <w:t>43</w:t>
      </w:r>
      <w:r>
        <w:rPr>
          <w:rFonts w:eastAsia="仿宋" w:hint="default"/>
          <w:color w:val="000000"/>
          <w:kern w:val="0"/>
          <w:sz w:val="32"/>
        </w:rPr>
        <w:t>号）</w:t>
      </w:r>
      <w:r>
        <w:rPr>
          <w:rFonts w:eastAsia="仿宋"/>
          <w:color w:val="000000"/>
          <w:kern w:val="0"/>
          <w:sz w:val="32"/>
        </w:rPr>
        <w:t>要求</w:t>
      </w:r>
      <w:r>
        <w:rPr>
          <w:rFonts w:eastAsia="仿宋" w:hint="default"/>
          <w:color w:val="000000"/>
          <w:kern w:val="0"/>
          <w:sz w:val="32"/>
        </w:rPr>
        <w:t>，</w:t>
      </w:r>
      <w:r>
        <w:rPr>
          <w:rFonts w:eastAsia="仿宋"/>
          <w:color w:val="000000"/>
          <w:kern w:val="0"/>
          <w:sz w:val="32"/>
        </w:rPr>
        <w:t>现将按照“三定”规定履</w:t>
      </w:r>
      <w:proofErr w:type="gramStart"/>
      <w:r>
        <w:rPr>
          <w:rFonts w:eastAsia="仿宋"/>
          <w:color w:val="000000"/>
          <w:kern w:val="0"/>
          <w:sz w:val="32"/>
        </w:rPr>
        <w:t>责情况</w:t>
      </w:r>
      <w:proofErr w:type="gramEnd"/>
      <w:r>
        <w:rPr>
          <w:rFonts w:eastAsia="仿宋"/>
          <w:color w:val="000000"/>
          <w:kern w:val="0"/>
          <w:sz w:val="32"/>
        </w:rPr>
        <w:t>考核有关事项通知</w:t>
      </w:r>
      <w:r>
        <w:rPr>
          <w:rFonts w:eastAsia="仿宋" w:hint="default"/>
          <w:color w:val="000000"/>
          <w:kern w:val="0"/>
          <w:sz w:val="32"/>
        </w:rPr>
        <w:t>如下：</w:t>
      </w:r>
    </w:p>
    <w:p w:rsidR="00C4000C" w:rsidRDefault="00000000">
      <w:pPr>
        <w:spacing w:line="520" w:lineRule="exact"/>
        <w:ind w:firstLineChars="200" w:firstLine="640"/>
        <w:textAlignment w:val="baseline"/>
        <w:rPr>
          <w:rFonts w:eastAsia="黑体" w:hint="default"/>
          <w:color w:val="000000"/>
          <w:kern w:val="0"/>
          <w:sz w:val="32"/>
        </w:rPr>
      </w:pPr>
      <w:r>
        <w:rPr>
          <w:rFonts w:eastAsia="黑体" w:hint="default"/>
          <w:color w:val="000000"/>
          <w:kern w:val="0"/>
          <w:sz w:val="32"/>
        </w:rPr>
        <w:t>一、</w:t>
      </w:r>
      <w:r>
        <w:rPr>
          <w:rFonts w:eastAsia="黑体"/>
          <w:color w:val="000000"/>
          <w:kern w:val="0"/>
          <w:sz w:val="32"/>
        </w:rPr>
        <w:t>考核对象</w:t>
      </w:r>
    </w:p>
    <w:p w:rsidR="00C4000C" w:rsidRDefault="00000000">
      <w:pPr>
        <w:spacing w:line="520" w:lineRule="exact"/>
        <w:ind w:firstLineChars="200" w:firstLine="640"/>
        <w:textAlignment w:val="baseline"/>
        <w:rPr>
          <w:rFonts w:eastAsia="仿宋" w:hint="default"/>
          <w:color w:val="000000"/>
          <w:kern w:val="0"/>
          <w:sz w:val="32"/>
        </w:rPr>
      </w:pPr>
      <w:r>
        <w:rPr>
          <w:rFonts w:eastAsia="仿宋"/>
          <w:color w:val="000000"/>
          <w:kern w:val="0"/>
          <w:sz w:val="32"/>
        </w:rPr>
        <w:t>考核对象为市级机关各部门，共</w:t>
      </w:r>
      <w:r>
        <w:rPr>
          <w:rFonts w:eastAsia="仿宋"/>
          <w:color w:val="000000"/>
          <w:kern w:val="0"/>
          <w:sz w:val="32"/>
        </w:rPr>
        <w:t>65</w:t>
      </w:r>
      <w:r>
        <w:rPr>
          <w:rFonts w:eastAsia="仿宋"/>
          <w:color w:val="000000"/>
          <w:kern w:val="0"/>
          <w:sz w:val="32"/>
        </w:rPr>
        <w:t>个，分</w:t>
      </w:r>
      <w:r>
        <w:rPr>
          <w:rFonts w:eastAsia="仿宋"/>
          <w:color w:val="000000"/>
          <w:kern w:val="0"/>
          <w:sz w:val="32"/>
        </w:rPr>
        <w:t>3</w:t>
      </w:r>
      <w:r>
        <w:rPr>
          <w:rFonts w:eastAsia="仿宋"/>
          <w:color w:val="000000"/>
          <w:kern w:val="0"/>
          <w:sz w:val="32"/>
        </w:rPr>
        <w:t>个组。</w:t>
      </w:r>
    </w:p>
    <w:p w:rsidR="00C4000C" w:rsidRDefault="00000000">
      <w:pPr>
        <w:spacing w:line="520" w:lineRule="exact"/>
        <w:ind w:firstLineChars="200" w:firstLine="640"/>
        <w:textAlignment w:val="baseline"/>
        <w:rPr>
          <w:rFonts w:eastAsia="黑体" w:hint="default"/>
          <w:color w:val="000000"/>
          <w:kern w:val="0"/>
          <w:sz w:val="32"/>
        </w:rPr>
      </w:pPr>
      <w:r>
        <w:rPr>
          <w:rFonts w:eastAsia="黑体"/>
          <w:color w:val="000000"/>
          <w:kern w:val="0"/>
          <w:sz w:val="32"/>
        </w:rPr>
        <w:t>二</w:t>
      </w:r>
      <w:r>
        <w:rPr>
          <w:rFonts w:eastAsia="黑体" w:hint="default"/>
          <w:color w:val="000000"/>
          <w:kern w:val="0"/>
          <w:sz w:val="32"/>
        </w:rPr>
        <w:t>、</w:t>
      </w:r>
      <w:r>
        <w:rPr>
          <w:rFonts w:eastAsia="黑体"/>
          <w:color w:val="000000"/>
          <w:kern w:val="0"/>
          <w:sz w:val="32"/>
        </w:rPr>
        <w:t>考核</w:t>
      </w:r>
      <w:r>
        <w:rPr>
          <w:rFonts w:eastAsia="黑体" w:hint="default"/>
          <w:color w:val="000000"/>
          <w:kern w:val="0"/>
          <w:sz w:val="32"/>
        </w:rPr>
        <w:t>要求</w:t>
      </w:r>
    </w:p>
    <w:p w:rsidR="00C4000C" w:rsidRDefault="00000000">
      <w:pPr>
        <w:numPr>
          <w:ilvl w:val="0"/>
          <w:numId w:val="1"/>
        </w:numPr>
        <w:spacing w:line="520" w:lineRule="exact"/>
        <w:ind w:firstLineChars="200" w:firstLine="640"/>
        <w:textAlignment w:val="baseline"/>
        <w:rPr>
          <w:rFonts w:eastAsia="仿宋" w:hint="default"/>
          <w:color w:val="000000"/>
          <w:kern w:val="0"/>
          <w:sz w:val="32"/>
        </w:rPr>
      </w:pPr>
      <w:r>
        <w:rPr>
          <w:rFonts w:eastAsia="仿宋" w:hint="default"/>
          <w:color w:val="000000"/>
          <w:kern w:val="0"/>
          <w:sz w:val="32"/>
        </w:rPr>
        <w:t>请对照本部门</w:t>
      </w:r>
      <w:r>
        <w:rPr>
          <w:rFonts w:eastAsia="仿宋" w:hint="default"/>
          <w:b/>
          <w:bCs/>
          <w:color w:val="000000"/>
          <w:kern w:val="0"/>
          <w:sz w:val="32"/>
        </w:rPr>
        <w:t>最新</w:t>
      </w:r>
      <w:r>
        <w:rPr>
          <w:rFonts w:eastAsia="仿宋" w:hint="default"/>
          <w:color w:val="000000"/>
          <w:kern w:val="0"/>
          <w:sz w:val="32"/>
        </w:rPr>
        <w:t>“</w:t>
      </w:r>
      <w:r>
        <w:rPr>
          <w:rFonts w:eastAsia="仿宋" w:hint="default"/>
          <w:color w:val="000000"/>
          <w:kern w:val="0"/>
          <w:sz w:val="32"/>
        </w:rPr>
        <w:t>三定</w:t>
      </w:r>
      <w:r>
        <w:rPr>
          <w:rFonts w:eastAsia="仿宋" w:hint="default"/>
          <w:color w:val="000000"/>
          <w:kern w:val="0"/>
          <w:sz w:val="32"/>
        </w:rPr>
        <w:t>”</w:t>
      </w:r>
      <w:r>
        <w:rPr>
          <w:rFonts w:eastAsia="仿宋" w:hint="default"/>
          <w:color w:val="000000"/>
          <w:kern w:val="0"/>
          <w:sz w:val="32"/>
        </w:rPr>
        <w:t>规定中</w:t>
      </w:r>
      <w:r>
        <w:rPr>
          <w:rFonts w:eastAsia="仿宋"/>
          <w:color w:val="000000"/>
          <w:kern w:val="0"/>
          <w:sz w:val="32"/>
        </w:rPr>
        <w:t>的</w:t>
      </w:r>
      <w:r>
        <w:rPr>
          <w:rFonts w:eastAsia="仿宋" w:hint="default"/>
          <w:b/>
          <w:bCs/>
          <w:color w:val="000000"/>
          <w:kern w:val="0"/>
          <w:sz w:val="32"/>
        </w:rPr>
        <w:t>主要职责</w:t>
      </w:r>
      <w:r>
        <w:rPr>
          <w:rFonts w:eastAsia="仿宋"/>
          <w:b/>
          <w:bCs/>
          <w:color w:val="000000"/>
          <w:kern w:val="0"/>
          <w:sz w:val="32"/>
        </w:rPr>
        <w:t>，</w:t>
      </w:r>
      <w:r>
        <w:rPr>
          <w:rFonts w:eastAsia="仿宋"/>
          <w:color w:val="000000"/>
          <w:kern w:val="0"/>
          <w:sz w:val="32"/>
        </w:rPr>
        <w:t>在前</w:t>
      </w:r>
      <w:r w:rsidR="006C3708">
        <w:rPr>
          <w:rFonts w:eastAsia="仿宋" w:hint="default"/>
          <w:color w:val="000000"/>
          <w:kern w:val="0"/>
          <w:sz w:val="32"/>
        </w:rPr>
        <w:t>8</w:t>
      </w:r>
      <w:r>
        <w:rPr>
          <w:rFonts w:eastAsia="仿宋"/>
          <w:color w:val="000000"/>
          <w:kern w:val="0"/>
          <w:sz w:val="32"/>
        </w:rPr>
        <w:t>项中选择其中</w:t>
      </w:r>
      <w:r>
        <w:rPr>
          <w:rFonts w:eastAsia="仿宋"/>
          <w:color w:val="000000"/>
          <w:kern w:val="0"/>
          <w:sz w:val="32"/>
        </w:rPr>
        <w:t>5</w:t>
      </w:r>
      <w:r>
        <w:rPr>
          <w:rFonts w:eastAsia="仿宋"/>
          <w:color w:val="000000"/>
          <w:kern w:val="0"/>
          <w:sz w:val="32"/>
        </w:rPr>
        <w:t>项</w:t>
      </w:r>
      <w:r>
        <w:rPr>
          <w:rFonts w:eastAsia="仿宋" w:hint="default"/>
          <w:color w:val="000000"/>
          <w:kern w:val="0"/>
          <w:sz w:val="32"/>
        </w:rPr>
        <w:t>，每项主要职责选择其中一个方面或多个方面的</w:t>
      </w:r>
      <w:r>
        <w:rPr>
          <w:rFonts w:eastAsia="仿宋"/>
          <w:color w:val="000000"/>
          <w:kern w:val="0"/>
          <w:sz w:val="32"/>
        </w:rPr>
        <w:t>内容</w:t>
      </w:r>
      <w:r>
        <w:rPr>
          <w:rFonts w:eastAsia="仿宋" w:hint="default"/>
          <w:color w:val="000000"/>
          <w:kern w:val="0"/>
          <w:sz w:val="32"/>
        </w:rPr>
        <w:t>，报送</w:t>
      </w:r>
      <w:r w:rsidRPr="006C3708">
        <w:rPr>
          <w:rFonts w:eastAsia="仿宋" w:hint="default"/>
          <w:b/>
          <w:bCs/>
          <w:color w:val="000000"/>
          <w:kern w:val="0"/>
          <w:sz w:val="32"/>
        </w:rPr>
        <w:t>本年度</w:t>
      </w:r>
      <w:r>
        <w:rPr>
          <w:rFonts w:eastAsia="仿宋" w:hint="default"/>
          <w:color w:val="000000"/>
          <w:kern w:val="0"/>
          <w:sz w:val="32"/>
        </w:rPr>
        <w:t>履行该</w:t>
      </w:r>
      <w:r>
        <w:rPr>
          <w:rFonts w:eastAsia="仿宋" w:hint="default"/>
          <w:color w:val="000000"/>
          <w:kern w:val="0"/>
          <w:sz w:val="32"/>
        </w:rPr>
        <w:t>5</w:t>
      </w:r>
      <w:r>
        <w:rPr>
          <w:rFonts w:eastAsia="仿宋" w:hint="default"/>
          <w:color w:val="000000"/>
          <w:kern w:val="0"/>
          <w:sz w:val="32"/>
        </w:rPr>
        <w:t>项主要职责的证明材料，证明材料</w:t>
      </w:r>
      <w:r w:rsidR="00562F34">
        <w:rPr>
          <w:rFonts w:eastAsia="仿宋"/>
          <w:color w:val="000000"/>
          <w:kern w:val="0"/>
          <w:sz w:val="32"/>
        </w:rPr>
        <w:t>能</w:t>
      </w:r>
      <w:r>
        <w:rPr>
          <w:rFonts w:eastAsia="仿宋" w:hint="default"/>
          <w:color w:val="000000"/>
          <w:kern w:val="0"/>
          <w:sz w:val="32"/>
        </w:rPr>
        <w:t>反映履责过程。</w:t>
      </w:r>
    </w:p>
    <w:p w:rsidR="00C4000C" w:rsidRDefault="004B30D6">
      <w:pPr>
        <w:numPr>
          <w:ilvl w:val="0"/>
          <w:numId w:val="1"/>
        </w:numPr>
        <w:spacing w:line="520" w:lineRule="exact"/>
        <w:ind w:firstLineChars="200" w:firstLine="640"/>
        <w:textAlignment w:val="baseline"/>
        <w:rPr>
          <w:rFonts w:eastAsia="仿宋" w:hint="default"/>
          <w:color w:val="000000"/>
          <w:kern w:val="0"/>
          <w:sz w:val="32"/>
        </w:rPr>
      </w:pPr>
      <w:r>
        <w:rPr>
          <w:rFonts w:eastAsia="仿宋"/>
          <w:color w:val="000000"/>
          <w:kern w:val="0"/>
          <w:sz w:val="32"/>
        </w:rPr>
        <w:t>请</w:t>
      </w:r>
      <w:r w:rsidR="00562F34">
        <w:rPr>
          <w:rFonts w:eastAsia="仿宋"/>
          <w:color w:val="000000"/>
          <w:kern w:val="0"/>
          <w:sz w:val="32"/>
        </w:rPr>
        <w:t>有行政权力的部门将部门最新行政权力清单（电子档）作为</w:t>
      </w:r>
      <w:r w:rsidR="005151AC">
        <w:rPr>
          <w:rFonts w:eastAsia="仿宋"/>
          <w:color w:val="000000"/>
          <w:kern w:val="0"/>
          <w:sz w:val="32"/>
        </w:rPr>
        <w:t>1</w:t>
      </w:r>
      <w:r w:rsidR="00562F34">
        <w:rPr>
          <w:rFonts w:eastAsia="仿宋"/>
          <w:color w:val="000000"/>
          <w:kern w:val="0"/>
          <w:sz w:val="32"/>
        </w:rPr>
        <w:t>项履</w:t>
      </w:r>
      <w:proofErr w:type="gramStart"/>
      <w:r w:rsidR="00562F34">
        <w:rPr>
          <w:rFonts w:eastAsia="仿宋"/>
          <w:color w:val="000000"/>
          <w:kern w:val="0"/>
          <w:sz w:val="32"/>
        </w:rPr>
        <w:t>责进行</w:t>
      </w:r>
      <w:proofErr w:type="gramEnd"/>
      <w:r w:rsidR="00562F34">
        <w:rPr>
          <w:rFonts w:eastAsia="仿宋"/>
          <w:color w:val="000000"/>
          <w:kern w:val="0"/>
          <w:sz w:val="32"/>
        </w:rPr>
        <w:t>报送，此外按照上一条要求再报送</w:t>
      </w:r>
      <w:r w:rsidR="00562F34">
        <w:rPr>
          <w:rFonts w:eastAsia="仿宋" w:hint="default"/>
          <w:color w:val="000000"/>
          <w:kern w:val="0"/>
          <w:sz w:val="32"/>
        </w:rPr>
        <w:t>4</w:t>
      </w:r>
      <w:r w:rsidR="00562F34">
        <w:rPr>
          <w:rFonts w:eastAsia="仿宋"/>
          <w:color w:val="000000"/>
          <w:kern w:val="0"/>
          <w:sz w:val="32"/>
        </w:rPr>
        <w:t>项履</w:t>
      </w:r>
      <w:proofErr w:type="gramStart"/>
      <w:r w:rsidR="00562F34">
        <w:rPr>
          <w:rFonts w:eastAsia="仿宋"/>
          <w:color w:val="000000"/>
          <w:kern w:val="0"/>
          <w:sz w:val="32"/>
        </w:rPr>
        <w:t>责情况</w:t>
      </w:r>
      <w:proofErr w:type="gramEnd"/>
      <w:r w:rsidR="00562F34">
        <w:rPr>
          <w:rFonts w:eastAsia="仿宋"/>
          <w:color w:val="000000"/>
          <w:kern w:val="0"/>
          <w:sz w:val="32"/>
        </w:rPr>
        <w:t>即可</w:t>
      </w:r>
      <w:r w:rsidR="00562F34">
        <w:rPr>
          <w:rFonts w:eastAsia="仿宋" w:hint="default"/>
          <w:color w:val="000000"/>
          <w:kern w:val="0"/>
          <w:sz w:val="32"/>
        </w:rPr>
        <w:t>。</w:t>
      </w:r>
    </w:p>
    <w:p w:rsidR="004B30D6" w:rsidRPr="00342164" w:rsidRDefault="004B30D6" w:rsidP="00342164">
      <w:pPr>
        <w:numPr>
          <w:ilvl w:val="0"/>
          <w:numId w:val="1"/>
        </w:numPr>
        <w:spacing w:line="520" w:lineRule="exact"/>
        <w:ind w:firstLineChars="200" w:firstLine="640"/>
        <w:textAlignment w:val="baseline"/>
        <w:rPr>
          <w:rFonts w:eastAsia="仿宋" w:hint="default"/>
          <w:color w:val="000000"/>
          <w:kern w:val="0"/>
          <w:sz w:val="32"/>
        </w:rPr>
      </w:pPr>
      <w:r>
        <w:rPr>
          <w:rFonts w:eastAsia="仿宋"/>
          <w:color w:val="000000"/>
          <w:kern w:val="0"/>
          <w:sz w:val="32"/>
        </w:rPr>
        <w:t>请各部门报送</w:t>
      </w:r>
      <w:r w:rsidR="005151AC">
        <w:rPr>
          <w:rFonts w:eastAsia="仿宋"/>
          <w:color w:val="000000"/>
          <w:kern w:val="0"/>
          <w:sz w:val="32"/>
        </w:rPr>
        <w:t>附件</w:t>
      </w:r>
      <w:r w:rsidR="005151AC">
        <w:rPr>
          <w:rFonts w:eastAsia="仿宋"/>
          <w:color w:val="000000"/>
          <w:kern w:val="0"/>
          <w:sz w:val="32"/>
        </w:rPr>
        <w:t>1</w:t>
      </w:r>
      <w:r w:rsidR="005151AC">
        <w:rPr>
          <w:rFonts w:eastAsia="仿宋"/>
          <w:color w:val="000000"/>
          <w:kern w:val="0"/>
          <w:sz w:val="32"/>
        </w:rPr>
        <w:t>表格和</w:t>
      </w:r>
      <w:proofErr w:type="gramStart"/>
      <w:r w:rsidR="005151AC">
        <w:rPr>
          <w:rFonts w:eastAsia="仿宋"/>
          <w:color w:val="000000"/>
          <w:kern w:val="0"/>
          <w:sz w:val="32"/>
        </w:rPr>
        <w:t>履责</w:t>
      </w:r>
      <w:proofErr w:type="gramEnd"/>
      <w:r w:rsidR="005151AC">
        <w:rPr>
          <w:rFonts w:eastAsia="仿宋"/>
          <w:color w:val="000000"/>
          <w:kern w:val="0"/>
          <w:sz w:val="32"/>
        </w:rPr>
        <w:t>情况</w:t>
      </w:r>
      <w:proofErr w:type="gramStart"/>
      <w:r w:rsidR="005151AC">
        <w:rPr>
          <w:rFonts w:eastAsia="仿宋"/>
          <w:color w:val="000000"/>
          <w:kern w:val="0"/>
          <w:sz w:val="32"/>
        </w:rPr>
        <w:t>电子台</w:t>
      </w:r>
      <w:proofErr w:type="gramEnd"/>
      <w:r w:rsidR="005151AC">
        <w:rPr>
          <w:rFonts w:eastAsia="仿宋"/>
          <w:color w:val="000000"/>
          <w:kern w:val="0"/>
          <w:sz w:val="32"/>
        </w:rPr>
        <w:t>账</w:t>
      </w:r>
      <w:r>
        <w:rPr>
          <w:rFonts w:eastAsia="仿宋"/>
          <w:color w:val="000000"/>
          <w:kern w:val="0"/>
          <w:sz w:val="32"/>
        </w:rPr>
        <w:t>，纸质材料使用扫描软件进行电子化，</w:t>
      </w:r>
      <w:r w:rsidR="00342164">
        <w:rPr>
          <w:rFonts w:eastAsia="仿宋"/>
          <w:color w:val="000000"/>
          <w:kern w:val="0"/>
          <w:sz w:val="32"/>
        </w:rPr>
        <w:t>使用</w:t>
      </w:r>
      <w:r w:rsidR="00342164">
        <w:rPr>
          <w:rFonts w:eastAsia="仿宋"/>
          <w:color w:val="000000"/>
          <w:kern w:val="0"/>
          <w:sz w:val="32"/>
        </w:rPr>
        <w:t>U</w:t>
      </w:r>
      <w:r w:rsidR="00342164">
        <w:rPr>
          <w:rFonts w:eastAsia="仿宋"/>
          <w:color w:val="000000"/>
          <w:kern w:val="0"/>
          <w:sz w:val="32"/>
        </w:rPr>
        <w:t>盘拷贝，</w:t>
      </w:r>
      <w:r w:rsidR="00342164">
        <w:rPr>
          <w:rFonts w:eastAsia="仿宋" w:hint="default"/>
          <w:color w:val="000000"/>
          <w:kern w:val="0"/>
          <w:sz w:val="32"/>
        </w:rPr>
        <w:t>2022</w:t>
      </w:r>
      <w:r w:rsidR="00342164">
        <w:rPr>
          <w:rFonts w:eastAsia="仿宋" w:hint="default"/>
          <w:color w:val="000000"/>
          <w:kern w:val="0"/>
          <w:sz w:val="32"/>
        </w:rPr>
        <w:t>年</w:t>
      </w:r>
      <w:r w:rsidR="00342164">
        <w:rPr>
          <w:rFonts w:eastAsia="仿宋" w:hint="default"/>
          <w:color w:val="000000"/>
          <w:kern w:val="0"/>
          <w:sz w:val="32"/>
        </w:rPr>
        <w:t>12</w:t>
      </w:r>
      <w:r w:rsidR="00342164">
        <w:rPr>
          <w:rFonts w:eastAsia="仿宋" w:hint="default"/>
          <w:color w:val="000000"/>
          <w:kern w:val="0"/>
          <w:sz w:val="32"/>
        </w:rPr>
        <w:t>月</w:t>
      </w:r>
      <w:r w:rsidR="00FA5827">
        <w:rPr>
          <w:rFonts w:eastAsia="仿宋" w:hint="default"/>
          <w:color w:val="000000"/>
          <w:kern w:val="0"/>
          <w:sz w:val="32"/>
        </w:rPr>
        <w:t>30</w:t>
      </w:r>
      <w:r w:rsidR="00342164">
        <w:rPr>
          <w:rFonts w:eastAsia="仿宋" w:hint="default"/>
          <w:color w:val="000000"/>
          <w:kern w:val="0"/>
          <w:sz w:val="32"/>
        </w:rPr>
        <w:t>日</w:t>
      </w:r>
      <w:r w:rsidR="00342164">
        <w:rPr>
          <w:rFonts w:eastAsia="仿宋" w:hint="default"/>
          <w:color w:val="000000"/>
          <w:kern w:val="0"/>
          <w:sz w:val="32"/>
        </w:rPr>
        <w:lastRenderedPageBreak/>
        <w:t>（周</w:t>
      </w:r>
      <w:r w:rsidR="00FA5827">
        <w:rPr>
          <w:rFonts w:eastAsia="仿宋"/>
          <w:color w:val="000000"/>
          <w:kern w:val="0"/>
          <w:sz w:val="32"/>
        </w:rPr>
        <w:t>五</w:t>
      </w:r>
      <w:r w:rsidR="00342164">
        <w:rPr>
          <w:rFonts w:eastAsia="仿宋" w:hint="default"/>
          <w:color w:val="000000"/>
          <w:kern w:val="0"/>
          <w:sz w:val="32"/>
        </w:rPr>
        <w:t>）下午下班前</w:t>
      </w:r>
      <w:r w:rsidR="00342164">
        <w:rPr>
          <w:rFonts w:eastAsia="仿宋"/>
          <w:color w:val="000000"/>
          <w:kern w:val="0"/>
          <w:sz w:val="32"/>
        </w:rPr>
        <w:t>将</w:t>
      </w:r>
      <w:r w:rsidR="00342164">
        <w:rPr>
          <w:rFonts w:eastAsia="仿宋"/>
          <w:color w:val="000000"/>
          <w:kern w:val="0"/>
          <w:sz w:val="32"/>
        </w:rPr>
        <w:t>U</w:t>
      </w:r>
      <w:r w:rsidR="00342164">
        <w:rPr>
          <w:rFonts w:eastAsia="仿宋"/>
          <w:color w:val="000000"/>
          <w:kern w:val="0"/>
          <w:sz w:val="32"/>
        </w:rPr>
        <w:t>盘（贴上部门标签）放至政府交换中心编办信箱内。</w:t>
      </w:r>
      <w:r w:rsidR="00750297" w:rsidRPr="00750297">
        <w:rPr>
          <w:rFonts w:eastAsia="仿宋"/>
          <w:b/>
          <w:bCs/>
          <w:color w:val="000000"/>
          <w:kern w:val="0"/>
          <w:sz w:val="32"/>
        </w:rPr>
        <w:t>不要报送纸质台账。</w:t>
      </w:r>
    </w:p>
    <w:p w:rsidR="00C4000C" w:rsidRDefault="00000000">
      <w:pPr>
        <w:spacing w:line="520" w:lineRule="exact"/>
        <w:ind w:firstLineChars="200" w:firstLine="640"/>
        <w:textAlignment w:val="baseline"/>
        <w:rPr>
          <w:rFonts w:eastAsia="仿宋" w:hint="default"/>
          <w:color w:val="000000"/>
          <w:kern w:val="0"/>
          <w:sz w:val="32"/>
        </w:rPr>
      </w:pPr>
      <w:r>
        <w:rPr>
          <w:rFonts w:eastAsia="仿宋" w:hint="default"/>
          <w:color w:val="000000"/>
          <w:kern w:val="0"/>
          <w:sz w:val="32"/>
        </w:rPr>
        <w:t>联系人：编办综合科</w:t>
      </w:r>
      <w:r w:rsidR="00785905">
        <w:rPr>
          <w:rFonts w:eastAsia="仿宋"/>
          <w:color w:val="000000"/>
          <w:kern w:val="0"/>
          <w:sz w:val="32"/>
        </w:rPr>
        <w:t xml:space="preserve"> </w:t>
      </w:r>
      <w:r>
        <w:rPr>
          <w:rFonts w:eastAsia="仿宋" w:hint="default"/>
          <w:color w:val="000000"/>
          <w:kern w:val="0"/>
          <w:sz w:val="32"/>
        </w:rPr>
        <w:t>彭常磊，电话：</w:t>
      </w:r>
      <w:r>
        <w:rPr>
          <w:rFonts w:eastAsia="仿宋" w:hint="default"/>
          <w:color w:val="000000"/>
          <w:kern w:val="0"/>
          <w:sz w:val="32"/>
        </w:rPr>
        <w:t>87319005</w:t>
      </w:r>
      <w:r>
        <w:rPr>
          <w:rFonts w:eastAsia="仿宋" w:hint="default"/>
          <w:color w:val="000000"/>
          <w:kern w:val="0"/>
          <w:sz w:val="32"/>
        </w:rPr>
        <w:t>。</w:t>
      </w:r>
    </w:p>
    <w:p w:rsidR="00C4000C" w:rsidRDefault="00C4000C">
      <w:pPr>
        <w:spacing w:line="520" w:lineRule="exact"/>
        <w:ind w:firstLineChars="200" w:firstLine="640"/>
        <w:textAlignment w:val="baseline"/>
        <w:rPr>
          <w:rFonts w:eastAsia="仿宋" w:hint="default"/>
          <w:color w:val="000000"/>
          <w:kern w:val="0"/>
          <w:sz w:val="32"/>
        </w:rPr>
      </w:pPr>
    </w:p>
    <w:p w:rsidR="00C4000C" w:rsidRDefault="00000000">
      <w:pPr>
        <w:spacing w:line="520" w:lineRule="exact"/>
        <w:ind w:firstLineChars="200" w:firstLine="640"/>
        <w:textAlignment w:val="baseline"/>
        <w:rPr>
          <w:rFonts w:eastAsia="仿宋" w:hint="default"/>
          <w:color w:val="000000"/>
          <w:kern w:val="0"/>
          <w:sz w:val="32"/>
        </w:rPr>
      </w:pPr>
      <w:r>
        <w:rPr>
          <w:rFonts w:eastAsia="仿宋" w:hint="default"/>
          <w:color w:val="000000"/>
          <w:kern w:val="0"/>
          <w:sz w:val="32"/>
        </w:rPr>
        <w:t>附件</w:t>
      </w:r>
      <w:r w:rsidR="005151AC">
        <w:rPr>
          <w:rFonts w:eastAsia="仿宋"/>
          <w:color w:val="000000"/>
          <w:kern w:val="0"/>
          <w:sz w:val="32"/>
        </w:rPr>
        <w:t>1</w:t>
      </w:r>
      <w:r>
        <w:rPr>
          <w:rFonts w:eastAsia="仿宋" w:hint="default"/>
          <w:color w:val="000000"/>
          <w:kern w:val="0"/>
          <w:sz w:val="32"/>
        </w:rPr>
        <w:t>：按照</w:t>
      </w:r>
      <w:r>
        <w:rPr>
          <w:rFonts w:eastAsia="仿宋" w:hint="default"/>
          <w:color w:val="000000"/>
          <w:kern w:val="0"/>
          <w:sz w:val="32"/>
        </w:rPr>
        <w:t>“</w:t>
      </w:r>
      <w:r>
        <w:rPr>
          <w:rFonts w:eastAsia="仿宋" w:hint="default"/>
          <w:color w:val="000000"/>
          <w:kern w:val="0"/>
          <w:sz w:val="32"/>
        </w:rPr>
        <w:t>三定</w:t>
      </w:r>
      <w:r>
        <w:rPr>
          <w:rFonts w:eastAsia="仿宋" w:hint="default"/>
          <w:color w:val="000000"/>
          <w:kern w:val="0"/>
          <w:sz w:val="32"/>
        </w:rPr>
        <w:t>”</w:t>
      </w:r>
      <w:r>
        <w:rPr>
          <w:rFonts w:eastAsia="仿宋" w:hint="default"/>
          <w:color w:val="000000"/>
          <w:kern w:val="0"/>
          <w:sz w:val="32"/>
        </w:rPr>
        <w:t>规定履</w:t>
      </w:r>
      <w:proofErr w:type="gramStart"/>
      <w:r>
        <w:rPr>
          <w:rFonts w:eastAsia="仿宋" w:hint="default"/>
          <w:color w:val="000000"/>
          <w:kern w:val="0"/>
          <w:sz w:val="32"/>
        </w:rPr>
        <w:t>责情况</w:t>
      </w:r>
      <w:proofErr w:type="gramEnd"/>
      <w:r>
        <w:rPr>
          <w:rFonts w:eastAsia="仿宋" w:hint="default"/>
          <w:color w:val="000000"/>
          <w:kern w:val="0"/>
          <w:sz w:val="32"/>
        </w:rPr>
        <w:t>申报表</w:t>
      </w:r>
      <w:r>
        <w:rPr>
          <w:rFonts w:eastAsia="仿宋"/>
          <w:color w:val="000000"/>
          <w:kern w:val="0"/>
          <w:sz w:val="32"/>
        </w:rPr>
        <w:t>。</w:t>
      </w:r>
    </w:p>
    <w:p w:rsidR="00C4000C" w:rsidRDefault="00C4000C">
      <w:pPr>
        <w:spacing w:line="520" w:lineRule="exact"/>
        <w:ind w:firstLineChars="500" w:firstLine="1600"/>
        <w:textAlignment w:val="baseline"/>
        <w:rPr>
          <w:rFonts w:eastAsia="仿宋" w:hint="default"/>
          <w:color w:val="000000"/>
          <w:kern w:val="0"/>
          <w:sz w:val="32"/>
        </w:rPr>
      </w:pPr>
    </w:p>
    <w:p w:rsidR="00C4000C" w:rsidRDefault="00C4000C">
      <w:pPr>
        <w:spacing w:line="520" w:lineRule="exact"/>
        <w:ind w:firstLineChars="500" w:firstLine="1600"/>
        <w:textAlignment w:val="baseline"/>
        <w:rPr>
          <w:rFonts w:eastAsia="仿宋" w:hint="default"/>
          <w:color w:val="000000"/>
          <w:kern w:val="0"/>
          <w:sz w:val="32"/>
        </w:rPr>
      </w:pPr>
    </w:p>
    <w:p w:rsidR="00C4000C" w:rsidRDefault="00C4000C">
      <w:pPr>
        <w:spacing w:line="520" w:lineRule="exact"/>
        <w:ind w:firstLineChars="500" w:firstLine="1600"/>
        <w:textAlignment w:val="baseline"/>
        <w:rPr>
          <w:rFonts w:eastAsia="仿宋" w:hint="default"/>
          <w:color w:val="000000"/>
          <w:kern w:val="0"/>
          <w:sz w:val="32"/>
        </w:rPr>
      </w:pPr>
    </w:p>
    <w:p w:rsidR="00C4000C" w:rsidRDefault="00000000">
      <w:pPr>
        <w:spacing w:line="520" w:lineRule="exact"/>
        <w:jc w:val="center"/>
        <w:textAlignment w:val="baseline"/>
        <w:rPr>
          <w:rFonts w:eastAsia="仿宋" w:hint="default"/>
          <w:color w:val="000000"/>
          <w:kern w:val="0"/>
          <w:sz w:val="32"/>
        </w:rPr>
      </w:pPr>
      <w:r>
        <w:rPr>
          <w:rFonts w:eastAsia="仿宋" w:hint="default"/>
          <w:color w:val="000000"/>
          <w:w w:val="90"/>
          <w:kern w:val="0"/>
          <w:sz w:val="32"/>
        </w:rPr>
        <w:t xml:space="preserve">                                               </w:t>
      </w:r>
      <w:r>
        <w:rPr>
          <w:rFonts w:eastAsia="仿宋" w:hint="default"/>
          <w:color w:val="000000"/>
          <w:w w:val="90"/>
          <w:kern w:val="0"/>
          <w:sz w:val="32"/>
        </w:rPr>
        <w:t>中共句容市委机构编制委员会办公室</w:t>
      </w:r>
    </w:p>
    <w:p w:rsidR="00C4000C" w:rsidRDefault="00000000">
      <w:pPr>
        <w:spacing w:line="520" w:lineRule="exact"/>
        <w:ind w:right="640" w:firstLineChars="1600" w:firstLine="5120"/>
        <w:textAlignment w:val="baseline"/>
        <w:rPr>
          <w:rFonts w:eastAsia="仿宋" w:hint="default"/>
          <w:color w:val="000000"/>
          <w:kern w:val="0"/>
          <w:sz w:val="32"/>
        </w:rPr>
      </w:pPr>
      <w:r>
        <w:rPr>
          <w:rFonts w:eastAsia="仿宋" w:hint="default"/>
          <w:color w:val="000000"/>
          <w:kern w:val="0"/>
          <w:sz w:val="32"/>
        </w:rPr>
        <w:t>202</w:t>
      </w:r>
      <w:r w:rsidR="006C3708">
        <w:rPr>
          <w:rFonts w:eastAsia="仿宋" w:hint="default"/>
          <w:color w:val="000000"/>
          <w:kern w:val="0"/>
          <w:sz w:val="32"/>
        </w:rPr>
        <w:t>2</w:t>
      </w:r>
      <w:r>
        <w:rPr>
          <w:rFonts w:eastAsia="仿宋" w:hint="default"/>
          <w:color w:val="000000"/>
          <w:kern w:val="0"/>
          <w:sz w:val="32"/>
        </w:rPr>
        <w:t>年</w:t>
      </w:r>
      <w:r>
        <w:rPr>
          <w:rFonts w:eastAsia="仿宋" w:hint="default"/>
          <w:color w:val="000000"/>
          <w:kern w:val="0"/>
          <w:sz w:val="32"/>
        </w:rPr>
        <w:t>12</w:t>
      </w:r>
      <w:r>
        <w:rPr>
          <w:rFonts w:eastAsia="仿宋" w:hint="default"/>
          <w:color w:val="000000"/>
          <w:kern w:val="0"/>
          <w:sz w:val="32"/>
        </w:rPr>
        <w:t>月</w:t>
      </w:r>
      <w:r w:rsidR="00FA5827">
        <w:rPr>
          <w:rFonts w:eastAsia="仿宋" w:hint="default"/>
          <w:color w:val="000000"/>
          <w:kern w:val="0"/>
          <w:sz w:val="32"/>
        </w:rPr>
        <w:t>21</w:t>
      </w:r>
      <w:r>
        <w:rPr>
          <w:rFonts w:eastAsia="仿宋" w:hint="default"/>
          <w:color w:val="000000"/>
          <w:kern w:val="0"/>
          <w:sz w:val="32"/>
        </w:rPr>
        <w:t>日</w:t>
      </w:r>
    </w:p>
    <w:p w:rsidR="00C4000C" w:rsidRDefault="00C4000C">
      <w:pPr>
        <w:spacing w:line="520" w:lineRule="exact"/>
        <w:ind w:right="640"/>
        <w:jc w:val="center"/>
        <w:textAlignment w:val="baseline"/>
        <w:rPr>
          <w:rFonts w:eastAsia="方正小标宋_GBK" w:hint="default"/>
          <w:color w:val="000000"/>
          <w:kern w:val="0"/>
          <w:sz w:val="44"/>
          <w:szCs w:val="44"/>
        </w:rPr>
      </w:pPr>
    </w:p>
    <w:p w:rsidR="00C4000C" w:rsidRDefault="00C4000C">
      <w:pPr>
        <w:spacing w:line="520" w:lineRule="exact"/>
        <w:ind w:right="640"/>
        <w:jc w:val="center"/>
        <w:textAlignment w:val="baseline"/>
        <w:rPr>
          <w:rFonts w:eastAsia="方正小标宋_GBK" w:hint="default"/>
          <w:color w:val="000000"/>
          <w:kern w:val="0"/>
          <w:sz w:val="44"/>
          <w:szCs w:val="44"/>
        </w:rPr>
      </w:pPr>
    </w:p>
    <w:p w:rsidR="00C4000C" w:rsidRDefault="00C4000C">
      <w:pPr>
        <w:spacing w:line="520" w:lineRule="exact"/>
        <w:ind w:right="640"/>
        <w:jc w:val="center"/>
        <w:textAlignment w:val="baseline"/>
        <w:rPr>
          <w:rFonts w:eastAsia="方正小标宋_GBK" w:hint="default"/>
          <w:color w:val="000000"/>
          <w:kern w:val="0"/>
          <w:sz w:val="44"/>
          <w:szCs w:val="44"/>
        </w:rPr>
      </w:pPr>
    </w:p>
    <w:p w:rsidR="00C4000C" w:rsidRDefault="00000000">
      <w:pPr>
        <w:rPr>
          <w:rFonts w:eastAsia="方正仿宋_GBK" w:hint="default"/>
          <w:kern w:val="0"/>
          <w:sz w:val="32"/>
        </w:rPr>
      </w:pPr>
      <w:r>
        <w:rPr>
          <w:rFonts w:eastAsia="方正仿宋_GBK" w:hint="default"/>
          <w:kern w:val="0"/>
          <w:sz w:val="32"/>
        </w:rPr>
        <w:br w:type="page"/>
      </w:r>
    </w:p>
    <w:p w:rsidR="00C4000C" w:rsidRDefault="00C4000C">
      <w:pPr>
        <w:spacing w:line="560" w:lineRule="exact"/>
        <w:ind w:firstLineChars="200" w:firstLine="640"/>
        <w:rPr>
          <w:rFonts w:eastAsia="方正仿宋_GBK" w:hint="default"/>
          <w:kern w:val="0"/>
          <w:sz w:val="32"/>
        </w:rPr>
        <w:sectPr w:rsidR="00C4000C" w:rsidSect="006C3708">
          <w:footerReference w:type="default" r:id="rId8"/>
          <w:pgSz w:w="12240" w:h="15840"/>
          <w:pgMar w:top="2098" w:right="1474" w:bottom="1985" w:left="1588" w:header="720" w:footer="720" w:gutter="0"/>
          <w:pgNumType w:fmt="numberInDash"/>
          <w:cols w:space="0"/>
          <w:docGrid w:linePitch="286"/>
        </w:sectPr>
      </w:pPr>
    </w:p>
    <w:tbl>
      <w:tblPr>
        <w:tblpPr w:leftFromText="180" w:rightFromText="180" w:vertAnchor="page" w:horzAnchor="margin" w:tblpXSpec="center" w:tblpY="2041"/>
        <w:tblW w:w="13320" w:type="dxa"/>
        <w:tblLook w:val="04A0" w:firstRow="1" w:lastRow="0" w:firstColumn="1" w:lastColumn="0" w:noHBand="0" w:noVBand="1"/>
      </w:tblPr>
      <w:tblGrid>
        <w:gridCol w:w="460"/>
        <w:gridCol w:w="2420"/>
        <w:gridCol w:w="5380"/>
        <w:gridCol w:w="2160"/>
        <w:gridCol w:w="1680"/>
        <w:gridCol w:w="1220"/>
      </w:tblGrid>
      <w:tr w:rsidR="00C4000C">
        <w:trPr>
          <w:trHeight w:val="375"/>
        </w:trPr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000C" w:rsidRDefault="00000000">
            <w:pPr>
              <w:rPr>
                <w:rFonts w:eastAsia="黑体" w:hint="default"/>
                <w:kern w:val="0"/>
                <w:sz w:val="28"/>
                <w:szCs w:val="28"/>
              </w:rPr>
            </w:pPr>
            <w:r>
              <w:rPr>
                <w:rFonts w:eastAsia="黑体" w:hint="default"/>
                <w:kern w:val="0"/>
                <w:sz w:val="28"/>
                <w:szCs w:val="28"/>
              </w:rPr>
              <w:lastRenderedPageBreak/>
              <w:t>附件</w:t>
            </w:r>
            <w:r w:rsidR="005151AC">
              <w:rPr>
                <w:rFonts w:eastAsia="黑体"/>
                <w:kern w:val="0"/>
                <w:sz w:val="28"/>
                <w:szCs w:val="28"/>
              </w:rPr>
              <w:t>1</w:t>
            </w:r>
            <w:r>
              <w:rPr>
                <w:rFonts w:eastAsia="黑体" w:hint="default"/>
                <w:kern w:val="0"/>
                <w:sz w:val="28"/>
                <w:szCs w:val="28"/>
              </w:rPr>
              <w:t>：</w:t>
            </w: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000C" w:rsidRDefault="00C4000C">
            <w:pPr>
              <w:rPr>
                <w:rFonts w:eastAsia="黑体" w:hint="default"/>
                <w:kern w:val="0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000C" w:rsidRDefault="00C4000C">
            <w:pPr>
              <w:rPr>
                <w:rFonts w:eastAsia="Times New Roman" w:hint="default"/>
                <w:kern w:val="0"/>
                <w:sz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000C" w:rsidRDefault="00C4000C">
            <w:pPr>
              <w:rPr>
                <w:rFonts w:eastAsia="Times New Roman" w:hint="default"/>
                <w:kern w:val="0"/>
                <w:sz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000C" w:rsidRDefault="00C4000C">
            <w:pPr>
              <w:rPr>
                <w:rFonts w:eastAsia="Times New Roman" w:hint="default"/>
                <w:kern w:val="0"/>
                <w:sz w:val="20"/>
              </w:rPr>
            </w:pPr>
          </w:p>
        </w:tc>
      </w:tr>
      <w:tr w:rsidR="00C4000C">
        <w:trPr>
          <w:trHeight w:val="810"/>
        </w:trPr>
        <w:tc>
          <w:tcPr>
            <w:tcW w:w="133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000C" w:rsidRDefault="00000000">
            <w:pPr>
              <w:jc w:val="center"/>
              <w:rPr>
                <w:rFonts w:eastAsia="黑体" w:hint="default"/>
                <w:kern w:val="0"/>
                <w:sz w:val="52"/>
                <w:szCs w:val="52"/>
              </w:rPr>
            </w:pPr>
            <w:r>
              <w:rPr>
                <w:rFonts w:eastAsia="黑体" w:hint="default"/>
                <w:kern w:val="0"/>
                <w:sz w:val="52"/>
                <w:szCs w:val="52"/>
              </w:rPr>
              <w:t>按照</w:t>
            </w:r>
            <w:r>
              <w:rPr>
                <w:rFonts w:eastAsia="黑体" w:hint="default"/>
                <w:kern w:val="0"/>
                <w:sz w:val="52"/>
                <w:szCs w:val="52"/>
              </w:rPr>
              <w:t>“</w:t>
            </w:r>
            <w:r>
              <w:rPr>
                <w:rFonts w:eastAsia="黑体" w:hint="default"/>
                <w:kern w:val="0"/>
                <w:sz w:val="52"/>
                <w:szCs w:val="52"/>
              </w:rPr>
              <w:t>三定</w:t>
            </w:r>
            <w:r>
              <w:rPr>
                <w:rFonts w:eastAsia="黑体" w:hint="default"/>
                <w:kern w:val="0"/>
                <w:sz w:val="52"/>
                <w:szCs w:val="52"/>
              </w:rPr>
              <w:t>”</w:t>
            </w:r>
            <w:r>
              <w:rPr>
                <w:rFonts w:eastAsia="黑体" w:hint="default"/>
                <w:kern w:val="0"/>
                <w:sz w:val="52"/>
                <w:szCs w:val="52"/>
              </w:rPr>
              <w:t>规定履</w:t>
            </w:r>
            <w:proofErr w:type="gramStart"/>
            <w:r>
              <w:rPr>
                <w:rFonts w:eastAsia="黑体" w:hint="default"/>
                <w:kern w:val="0"/>
                <w:sz w:val="52"/>
                <w:szCs w:val="52"/>
              </w:rPr>
              <w:t>责情况</w:t>
            </w:r>
            <w:proofErr w:type="gramEnd"/>
            <w:r>
              <w:rPr>
                <w:rFonts w:eastAsia="黑体" w:hint="default"/>
                <w:kern w:val="0"/>
                <w:sz w:val="52"/>
                <w:szCs w:val="52"/>
              </w:rPr>
              <w:t>申报表</w:t>
            </w:r>
          </w:p>
        </w:tc>
      </w:tr>
      <w:tr w:rsidR="00C4000C">
        <w:trPr>
          <w:trHeight w:val="660"/>
        </w:trPr>
        <w:tc>
          <w:tcPr>
            <w:tcW w:w="13320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4000C" w:rsidRDefault="00000000">
            <w:pPr>
              <w:rPr>
                <w:rFonts w:eastAsia="方正仿宋_GBK" w:hint="default"/>
                <w:kern w:val="0"/>
                <w:sz w:val="32"/>
                <w:szCs w:val="32"/>
              </w:rPr>
            </w:pPr>
            <w:r>
              <w:rPr>
                <w:rFonts w:eastAsia="方正仿宋_GBK" w:hint="default"/>
                <w:kern w:val="0"/>
                <w:sz w:val="30"/>
                <w:szCs w:val="30"/>
              </w:rPr>
              <w:t>单</w:t>
            </w:r>
            <w:r>
              <w:rPr>
                <w:rFonts w:eastAsia="方正仿宋_GBK"/>
                <w:kern w:val="0"/>
                <w:sz w:val="30"/>
                <w:szCs w:val="30"/>
              </w:rPr>
              <w:t xml:space="preserve">    </w:t>
            </w:r>
            <w:r>
              <w:rPr>
                <w:rFonts w:eastAsia="方正仿宋_GBK" w:hint="default"/>
                <w:kern w:val="0"/>
                <w:sz w:val="30"/>
                <w:szCs w:val="30"/>
              </w:rPr>
              <w:t>位：</w:t>
            </w:r>
            <w:r>
              <w:rPr>
                <w:rFonts w:eastAsia="方正仿宋_GBK" w:hint="default"/>
                <w:kern w:val="0"/>
                <w:sz w:val="30"/>
                <w:szCs w:val="30"/>
              </w:rPr>
              <w:t xml:space="preserve">                 </w:t>
            </w:r>
            <w:r>
              <w:rPr>
                <w:rFonts w:eastAsia="方正仿宋_GBK"/>
                <w:kern w:val="0"/>
                <w:sz w:val="30"/>
                <w:szCs w:val="30"/>
              </w:rPr>
              <w:t xml:space="preserve">                                      </w:t>
            </w:r>
            <w:r>
              <w:rPr>
                <w:rFonts w:eastAsia="方正仿宋_GBK" w:hint="default"/>
                <w:kern w:val="0"/>
                <w:sz w:val="30"/>
                <w:szCs w:val="30"/>
              </w:rPr>
              <w:t>主要负责人：</w:t>
            </w:r>
            <w:r>
              <w:rPr>
                <w:rFonts w:eastAsia="方正仿宋_GBK" w:hint="default"/>
                <w:kern w:val="0"/>
                <w:sz w:val="30"/>
                <w:szCs w:val="30"/>
              </w:rPr>
              <w:t xml:space="preserve">                     </w:t>
            </w:r>
            <w:r>
              <w:rPr>
                <w:rFonts w:eastAsia="方正仿宋_GBK"/>
                <w:kern w:val="0"/>
                <w:sz w:val="30"/>
                <w:szCs w:val="30"/>
              </w:rPr>
              <w:t xml:space="preserve">                    </w:t>
            </w:r>
            <w:r>
              <w:rPr>
                <w:rFonts w:eastAsia="方正仿宋_GBK" w:hint="default"/>
                <w:kern w:val="0"/>
                <w:sz w:val="30"/>
                <w:szCs w:val="30"/>
              </w:rPr>
              <w:t xml:space="preserve">  </w:t>
            </w:r>
            <w:r>
              <w:rPr>
                <w:rFonts w:eastAsia="方正仿宋_GBK" w:hint="default"/>
                <w:kern w:val="0"/>
                <w:sz w:val="30"/>
                <w:szCs w:val="30"/>
              </w:rPr>
              <w:t>日期：</w:t>
            </w:r>
          </w:p>
        </w:tc>
      </w:tr>
      <w:tr w:rsidR="00C4000C">
        <w:trPr>
          <w:trHeight w:val="750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4000C" w:rsidRDefault="00000000">
            <w:pPr>
              <w:jc w:val="center"/>
              <w:rPr>
                <w:rFonts w:eastAsia="仿宋_GB2312" w:hint="default"/>
                <w:b/>
                <w:bCs/>
                <w:kern w:val="0"/>
                <w:sz w:val="24"/>
                <w:szCs w:val="24"/>
              </w:rPr>
            </w:pPr>
            <w:r>
              <w:rPr>
                <w:rFonts w:eastAsia="仿宋_GB2312" w:hint="default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4000C" w:rsidRDefault="00000000">
            <w:pPr>
              <w:jc w:val="center"/>
              <w:rPr>
                <w:rFonts w:eastAsia="仿宋_GB2312" w:hint="default"/>
                <w:b/>
                <w:bCs/>
                <w:kern w:val="0"/>
                <w:sz w:val="24"/>
                <w:szCs w:val="24"/>
              </w:rPr>
            </w:pPr>
            <w:r>
              <w:rPr>
                <w:rFonts w:eastAsia="仿宋_GB2312" w:hint="default"/>
                <w:b/>
                <w:bCs/>
                <w:kern w:val="0"/>
                <w:sz w:val="24"/>
                <w:szCs w:val="24"/>
              </w:rPr>
              <w:t>主要职责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00C" w:rsidRDefault="00000000">
            <w:pPr>
              <w:jc w:val="center"/>
              <w:rPr>
                <w:rFonts w:eastAsia="仿宋_GB2312" w:hint="default"/>
                <w:b/>
                <w:bCs/>
                <w:kern w:val="0"/>
                <w:sz w:val="24"/>
                <w:szCs w:val="24"/>
              </w:rPr>
            </w:pPr>
            <w:r>
              <w:rPr>
                <w:rFonts w:eastAsia="仿宋_GB2312" w:hint="default"/>
                <w:b/>
                <w:bCs/>
                <w:kern w:val="0"/>
                <w:sz w:val="24"/>
                <w:szCs w:val="24"/>
              </w:rPr>
              <w:t>主要内容</w:t>
            </w:r>
          </w:p>
        </w:tc>
        <w:tc>
          <w:tcPr>
            <w:tcW w:w="38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4000C" w:rsidRDefault="00000000">
            <w:pPr>
              <w:jc w:val="center"/>
              <w:rPr>
                <w:rFonts w:eastAsia="仿宋_GB2312" w:hint="default"/>
                <w:b/>
                <w:bCs/>
                <w:kern w:val="0"/>
                <w:sz w:val="24"/>
                <w:szCs w:val="24"/>
              </w:rPr>
            </w:pPr>
            <w:r>
              <w:rPr>
                <w:rFonts w:eastAsia="仿宋_GB2312" w:hint="default"/>
                <w:b/>
                <w:bCs/>
                <w:kern w:val="0"/>
                <w:sz w:val="24"/>
                <w:szCs w:val="24"/>
              </w:rPr>
              <w:t>三定</w:t>
            </w:r>
            <w:r>
              <w:rPr>
                <w:rFonts w:eastAsia="仿宋_GB2312" w:hint="default"/>
                <w:b/>
                <w:bCs/>
                <w:kern w:val="0"/>
                <w:sz w:val="24"/>
                <w:szCs w:val="24"/>
              </w:rPr>
              <w:t>“</w:t>
            </w:r>
            <w:r>
              <w:rPr>
                <w:rFonts w:eastAsia="仿宋_GB2312" w:hint="default"/>
                <w:b/>
                <w:bCs/>
                <w:kern w:val="0"/>
                <w:sz w:val="24"/>
                <w:szCs w:val="24"/>
              </w:rPr>
              <w:t>履责</w:t>
            </w:r>
            <w:r>
              <w:rPr>
                <w:rFonts w:eastAsia="仿宋_GB2312" w:hint="default"/>
                <w:b/>
                <w:bCs/>
                <w:kern w:val="0"/>
                <w:sz w:val="24"/>
                <w:szCs w:val="24"/>
              </w:rPr>
              <w:t>”</w:t>
            </w:r>
            <w:r>
              <w:rPr>
                <w:rFonts w:eastAsia="仿宋_GB2312" w:hint="default"/>
                <w:b/>
                <w:bCs/>
                <w:kern w:val="0"/>
                <w:sz w:val="24"/>
                <w:szCs w:val="24"/>
              </w:rPr>
              <w:t>情况简介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00C" w:rsidRDefault="00000000">
            <w:pPr>
              <w:jc w:val="center"/>
              <w:rPr>
                <w:rFonts w:eastAsia="仿宋_GB2312" w:hint="default"/>
                <w:b/>
                <w:bCs/>
                <w:kern w:val="0"/>
                <w:sz w:val="24"/>
                <w:szCs w:val="24"/>
              </w:rPr>
            </w:pPr>
            <w:r>
              <w:rPr>
                <w:rFonts w:eastAsia="仿宋_GB2312" w:hint="default"/>
                <w:b/>
                <w:bCs/>
                <w:kern w:val="0"/>
                <w:sz w:val="24"/>
                <w:szCs w:val="24"/>
              </w:rPr>
              <w:t>备注</w:t>
            </w:r>
          </w:p>
        </w:tc>
      </w:tr>
      <w:tr w:rsidR="00C4000C">
        <w:trPr>
          <w:trHeight w:val="9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00C" w:rsidRDefault="00000000">
            <w:pPr>
              <w:jc w:val="center"/>
              <w:rPr>
                <w:rFonts w:hint="default"/>
                <w:kern w:val="0"/>
                <w:sz w:val="24"/>
                <w:szCs w:val="24"/>
              </w:rPr>
            </w:pPr>
            <w:r>
              <w:rPr>
                <w:rFonts w:hint="default"/>
                <w:kern w:val="0"/>
                <w:sz w:val="24"/>
                <w:szCs w:val="24"/>
              </w:rPr>
              <w:t xml:space="preserve">1 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00C" w:rsidRDefault="00000000">
            <w:pPr>
              <w:jc w:val="center"/>
              <w:rPr>
                <w:rFonts w:eastAsia="方正仿宋_GBK" w:hint="default"/>
                <w:kern w:val="0"/>
                <w:sz w:val="24"/>
                <w:szCs w:val="24"/>
              </w:rPr>
            </w:pPr>
            <w:r>
              <w:rPr>
                <w:rFonts w:eastAsia="方正仿宋_GBK" w:hint="default"/>
                <w:kern w:val="0"/>
                <w:sz w:val="24"/>
                <w:szCs w:val="24"/>
              </w:rPr>
              <w:t>第（</w:t>
            </w:r>
            <w:r>
              <w:rPr>
                <w:rFonts w:eastAsia="方正仿宋_GBK" w:hint="default"/>
                <w:kern w:val="0"/>
                <w:sz w:val="24"/>
                <w:szCs w:val="24"/>
              </w:rPr>
              <w:t>x</w:t>
            </w:r>
            <w:r>
              <w:rPr>
                <w:rFonts w:eastAsia="方正仿宋_GBK" w:hint="default"/>
                <w:kern w:val="0"/>
                <w:sz w:val="24"/>
                <w:szCs w:val="24"/>
              </w:rPr>
              <w:t>）</w:t>
            </w:r>
            <w:r>
              <w:rPr>
                <w:rFonts w:eastAsia="方正仿宋_GBK"/>
                <w:kern w:val="0"/>
                <w:sz w:val="24"/>
                <w:szCs w:val="24"/>
              </w:rPr>
              <w:t>项</w:t>
            </w:r>
            <w:r>
              <w:rPr>
                <w:rFonts w:eastAsia="方正仿宋_GBK" w:hint="default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00C" w:rsidRDefault="00000000">
            <w:pPr>
              <w:rPr>
                <w:rFonts w:eastAsia="方正仿宋_GBK" w:hint="default"/>
                <w:kern w:val="0"/>
                <w:sz w:val="24"/>
                <w:szCs w:val="24"/>
              </w:rPr>
            </w:pPr>
            <w:r>
              <w:rPr>
                <w:rFonts w:eastAsia="方正仿宋_GBK" w:hint="default"/>
                <w:kern w:val="0"/>
                <w:sz w:val="24"/>
                <w:szCs w:val="24"/>
              </w:rPr>
              <w:t xml:space="preserve"> </w:t>
            </w:r>
            <w:r>
              <w:rPr>
                <w:rFonts w:eastAsia="方正仿宋_GBK" w:hint="default"/>
                <w:kern w:val="0"/>
                <w:sz w:val="24"/>
                <w:szCs w:val="24"/>
              </w:rPr>
              <w:t>（每</w:t>
            </w:r>
            <w:r>
              <w:rPr>
                <w:rFonts w:eastAsia="方正仿宋_GBK"/>
                <w:kern w:val="0"/>
                <w:sz w:val="24"/>
                <w:szCs w:val="24"/>
              </w:rPr>
              <w:t>项</w:t>
            </w:r>
            <w:r>
              <w:rPr>
                <w:rFonts w:eastAsia="方正仿宋_GBK" w:hint="default"/>
                <w:kern w:val="0"/>
                <w:sz w:val="24"/>
                <w:szCs w:val="24"/>
              </w:rPr>
              <w:t>职责里可能包含多方面的内容，填写一个方面或多个方面即可）</w:t>
            </w:r>
          </w:p>
        </w:tc>
        <w:tc>
          <w:tcPr>
            <w:tcW w:w="38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4000C" w:rsidRDefault="00000000">
            <w:pPr>
              <w:rPr>
                <w:rFonts w:eastAsia="方正仿宋_GBK" w:hint="default"/>
                <w:kern w:val="0"/>
                <w:sz w:val="24"/>
                <w:szCs w:val="24"/>
              </w:rPr>
            </w:pPr>
            <w:r>
              <w:rPr>
                <w:rFonts w:eastAsia="方正仿宋_GBK" w:hint="default"/>
                <w:kern w:val="0"/>
                <w:sz w:val="24"/>
                <w:szCs w:val="24"/>
              </w:rPr>
              <w:t xml:space="preserve"> </w:t>
            </w:r>
            <w:r>
              <w:rPr>
                <w:rFonts w:eastAsia="方正仿宋_GBK" w:hint="default"/>
                <w:kern w:val="0"/>
                <w:sz w:val="24"/>
                <w:szCs w:val="24"/>
              </w:rPr>
              <w:t>（言简意赅即可）</w:t>
            </w:r>
            <w:r>
              <w:rPr>
                <w:rFonts w:eastAsia="方正仿宋_GBK" w:hint="default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00C" w:rsidRDefault="00000000">
            <w:pPr>
              <w:jc w:val="center"/>
              <w:rPr>
                <w:rFonts w:eastAsia="方正仿宋_GBK" w:hint="default"/>
                <w:kern w:val="0"/>
                <w:sz w:val="24"/>
                <w:szCs w:val="24"/>
              </w:rPr>
            </w:pPr>
            <w:r>
              <w:rPr>
                <w:rFonts w:eastAsia="方正仿宋_GBK" w:hint="default"/>
                <w:kern w:val="0"/>
                <w:sz w:val="24"/>
                <w:szCs w:val="24"/>
              </w:rPr>
              <w:t xml:space="preserve">　</w:t>
            </w:r>
          </w:p>
        </w:tc>
      </w:tr>
      <w:tr w:rsidR="00C4000C">
        <w:trPr>
          <w:trHeight w:val="9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00C" w:rsidRDefault="00000000">
            <w:pPr>
              <w:jc w:val="center"/>
              <w:rPr>
                <w:rFonts w:hint="default"/>
                <w:kern w:val="0"/>
                <w:sz w:val="24"/>
                <w:szCs w:val="24"/>
              </w:rPr>
            </w:pPr>
            <w:r>
              <w:rPr>
                <w:rFonts w:hint="default"/>
                <w:kern w:val="0"/>
                <w:sz w:val="24"/>
                <w:szCs w:val="24"/>
              </w:rPr>
              <w:t xml:space="preserve">2 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00C" w:rsidRDefault="00000000">
            <w:pPr>
              <w:jc w:val="center"/>
              <w:rPr>
                <w:rFonts w:eastAsia="方正仿宋_GBK" w:hint="default"/>
                <w:kern w:val="0"/>
                <w:sz w:val="24"/>
                <w:szCs w:val="24"/>
              </w:rPr>
            </w:pPr>
            <w:r>
              <w:rPr>
                <w:rFonts w:eastAsia="方正仿宋_GBK" w:hint="default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00C" w:rsidRDefault="00000000">
            <w:pPr>
              <w:rPr>
                <w:rFonts w:eastAsia="方正仿宋_GBK" w:hint="default"/>
                <w:kern w:val="0"/>
                <w:sz w:val="24"/>
                <w:szCs w:val="24"/>
              </w:rPr>
            </w:pPr>
            <w:r>
              <w:rPr>
                <w:rFonts w:eastAsia="方正仿宋_GBK" w:hint="default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4000C" w:rsidRDefault="00000000">
            <w:pPr>
              <w:rPr>
                <w:rFonts w:eastAsia="方正仿宋_GBK" w:hint="default"/>
                <w:kern w:val="0"/>
                <w:sz w:val="24"/>
                <w:szCs w:val="24"/>
              </w:rPr>
            </w:pPr>
            <w:r>
              <w:rPr>
                <w:rFonts w:eastAsia="方正仿宋_GBK" w:hint="default"/>
                <w:kern w:val="0"/>
                <w:sz w:val="24"/>
                <w:szCs w:val="24"/>
              </w:rPr>
              <w:t xml:space="preserve"> </w:t>
            </w:r>
          </w:p>
          <w:p w:rsidR="00C4000C" w:rsidRDefault="00000000">
            <w:pPr>
              <w:jc w:val="center"/>
              <w:rPr>
                <w:rFonts w:eastAsia="方正仿宋_GBK" w:hint="default"/>
                <w:kern w:val="0"/>
                <w:sz w:val="24"/>
                <w:szCs w:val="24"/>
              </w:rPr>
            </w:pPr>
            <w:r>
              <w:rPr>
                <w:rFonts w:eastAsia="方正仿宋_GBK" w:hint="default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00C" w:rsidRDefault="00000000">
            <w:pPr>
              <w:jc w:val="center"/>
              <w:rPr>
                <w:rFonts w:eastAsia="方正仿宋_GBK" w:hint="default"/>
                <w:kern w:val="0"/>
                <w:sz w:val="24"/>
                <w:szCs w:val="24"/>
              </w:rPr>
            </w:pPr>
            <w:r>
              <w:rPr>
                <w:rFonts w:eastAsia="方正仿宋_GBK" w:hint="default"/>
                <w:kern w:val="0"/>
                <w:sz w:val="24"/>
                <w:szCs w:val="24"/>
              </w:rPr>
              <w:t xml:space="preserve">　</w:t>
            </w:r>
          </w:p>
        </w:tc>
      </w:tr>
      <w:tr w:rsidR="00C4000C">
        <w:trPr>
          <w:trHeight w:val="9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00C" w:rsidRDefault="00000000">
            <w:pPr>
              <w:jc w:val="center"/>
              <w:rPr>
                <w:rFonts w:hint="default"/>
                <w:kern w:val="0"/>
                <w:sz w:val="24"/>
                <w:szCs w:val="24"/>
              </w:rPr>
            </w:pPr>
            <w:r>
              <w:rPr>
                <w:rFonts w:hint="default"/>
                <w:kern w:val="0"/>
                <w:sz w:val="24"/>
                <w:szCs w:val="24"/>
              </w:rPr>
              <w:t xml:space="preserve">3 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00C" w:rsidRDefault="00000000">
            <w:pPr>
              <w:jc w:val="center"/>
              <w:rPr>
                <w:rFonts w:eastAsia="方正仿宋_GBK" w:hint="default"/>
                <w:kern w:val="0"/>
                <w:sz w:val="24"/>
                <w:szCs w:val="24"/>
              </w:rPr>
            </w:pPr>
            <w:r>
              <w:rPr>
                <w:rFonts w:eastAsia="方正仿宋_GBK" w:hint="default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00C" w:rsidRDefault="00000000">
            <w:pPr>
              <w:rPr>
                <w:rFonts w:eastAsia="方正仿宋_GBK" w:hint="default"/>
                <w:kern w:val="0"/>
                <w:sz w:val="24"/>
                <w:szCs w:val="24"/>
              </w:rPr>
            </w:pPr>
            <w:r>
              <w:rPr>
                <w:rFonts w:eastAsia="方正仿宋_GBK" w:hint="default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4000C" w:rsidRDefault="00000000">
            <w:pPr>
              <w:rPr>
                <w:rFonts w:eastAsia="方正仿宋_GBK" w:hint="default"/>
                <w:kern w:val="0"/>
                <w:sz w:val="24"/>
                <w:szCs w:val="24"/>
              </w:rPr>
            </w:pPr>
            <w:r>
              <w:rPr>
                <w:rFonts w:eastAsia="方正仿宋_GBK" w:hint="default"/>
                <w:kern w:val="0"/>
                <w:sz w:val="24"/>
                <w:szCs w:val="24"/>
              </w:rPr>
              <w:t xml:space="preserve"> </w:t>
            </w:r>
          </w:p>
          <w:p w:rsidR="00C4000C" w:rsidRDefault="00000000">
            <w:pPr>
              <w:jc w:val="center"/>
              <w:rPr>
                <w:rFonts w:eastAsia="方正仿宋_GBK" w:hint="default"/>
                <w:kern w:val="0"/>
                <w:sz w:val="24"/>
                <w:szCs w:val="24"/>
              </w:rPr>
            </w:pPr>
            <w:r>
              <w:rPr>
                <w:rFonts w:eastAsia="方正仿宋_GBK" w:hint="default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00C" w:rsidRDefault="00000000">
            <w:pPr>
              <w:jc w:val="center"/>
              <w:rPr>
                <w:rFonts w:eastAsia="方正仿宋_GBK" w:hint="default"/>
                <w:kern w:val="0"/>
                <w:sz w:val="24"/>
                <w:szCs w:val="24"/>
              </w:rPr>
            </w:pPr>
            <w:r>
              <w:rPr>
                <w:rFonts w:eastAsia="方正仿宋_GBK" w:hint="default"/>
                <w:kern w:val="0"/>
                <w:sz w:val="24"/>
                <w:szCs w:val="24"/>
              </w:rPr>
              <w:t xml:space="preserve">　</w:t>
            </w:r>
          </w:p>
        </w:tc>
      </w:tr>
      <w:tr w:rsidR="00C4000C">
        <w:trPr>
          <w:trHeight w:val="9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00C" w:rsidRDefault="00000000">
            <w:pPr>
              <w:jc w:val="center"/>
              <w:rPr>
                <w:rFonts w:hint="default"/>
                <w:kern w:val="0"/>
                <w:sz w:val="24"/>
                <w:szCs w:val="24"/>
              </w:rPr>
            </w:pPr>
            <w:r>
              <w:rPr>
                <w:rFonts w:hint="default"/>
                <w:kern w:val="0"/>
                <w:sz w:val="24"/>
                <w:szCs w:val="24"/>
              </w:rPr>
              <w:t xml:space="preserve">4 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00C" w:rsidRDefault="00000000">
            <w:pPr>
              <w:jc w:val="center"/>
              <w:rPr>
                <w:rFonts w:eastAsia="方正仿宋_GBK" w:hint="default"/>
                <w:kern w:val="0"/>
                <w:sz w:val="24"/>
                <w:szCs w:val="24"/>
              </w:rPr>
            </w:pPr>
            <w:r>
              <w:rPr>
                <w:rFonts w:eastAsia="方正仿宋_GBK" w:hint="default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00C" w:rsidRDefault="00000000">
            <w:pPr>
              <w:rPr>
                <w:rFonts w:eastAsia="方正仿宋_GBK" w:hint="default"/>
                <w:kern w:val="0"/>
                <w:sz w:val="24"/>
                <w:szCs w:val="24"/>
              </w:rPr>
            </w:pPr>
            <w:r>
              <w:rPr>
                <w:rFonts w:eastAsia="方正仿宋_GBK" w:hint="default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4000C" w:rsidRDefault="00000000">
            <w:pPr>
              <w:rPr>
                <w:rFonts w:eastAsia="方正仿宋_GBK" w:hint="default"/>
                <w:kern w:val="0"/>
                <w:sz w:val="24"/>
                <w:szCs w:val="24"/>
              </w:rPr>
            </w:pPr>
            <w:r>
              <w:rPr>
                <w:rFonts w:eastAsia="方正仿宋_GBK" w:hint="default"/>
                <w:kern w:val="0"/>
                <w:sz w:val="24"/>
                <w:szCs w:val="24"/>
              </w:rPr>
              <w:t xml:space="preserve"> </w:t>
            </w:r>
          </w:p>
          <w:p w:rsidR="00C4000C" w:rsidRDefault="00000000">
            <w:pPr>
              <w:jc w:val="center"/>
              <w:rPr>
                <w:rFonts w:eastAsia="方正仿宋_GBK" w:hint="default"/>
                <w:kern w:val="0"/>
                <w:sz w:val="24"/>
                <w:szCs w:val="24"/>
              </w:rPr>
            </w:pPr>
            <w:r>
              <w:rPr>
                <w:rFonts w:eastAsia="方正仿宋_GBK" w:hint="default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00C" w:rsidRDefault="00000000">
            <w:pPr>
              <w:jc w:val="center"/>
              <w:rPr>
                <w:rFonts w:eastAsia="方正仿宋_GBK" w:hint="default"/>
                <w:kern w:val="0"/>
                <w:sz w:val="24"/>
                <w:szCs w:val="24"/>
              </w:rPr>
            </w:pPr>
            <w:r>
              <w:rPr>
                <w:rFonts w:eastAsia="方正仿宋_GBK" w:hint="default"/>
                <w:kern w:val="0"/>
                <w:sz w:val="24"/>
                <w:szCs w:val="24"/>
              </w:rPr>
              <w:t xml:space="preserve">　</w:t>
            </w:r>
          </w:p>
        </w:tc>
      </w:tr>
      <w:tr w:rsidR="00C4000C">
        <w:trPr>
          <w:trHeight w:val="90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00C" w:rsidRDefault="00000000">
            <w:pPr>
              <w:jc w:val="center"/>
              <w:rPr>
                <w:rFonts w:hint="default"/>
                <w:kern w:val="0"/>
                <w:sz w:val="24"/>
                <w:szCs w:val="24"/>
              </w:rPr>
            </w:pPr>
            <w:r>
              <w:rPr>
                <w:rFonts w:hint="default"/>
                <w:kern w:val="0"/>
                <w:sz w:val="24"/>
                <w:szCs w:val="24"/>
              </w:rPr>
              <w:t xml:space="preserve">5 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00C" w:rsidRDefault="00000000">
            <w:pPr>
              <w:jc w:val="center"/>
              <w:rPr>
                <w:rFonts w:eastAsia="方正仿宋_GBK" w:hint="default"/>
                <w:kern w:val="0"/>
                <w:sz w:val="24"/>
                <w:szCs w:val="24"/>
              </w:rPr>
            </w:pPr>
            <w:r>
              <w:rPr>
                <w:rFonts w:eastAsia="方正仿宋_GBK" w:hint="default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00C" w:rsidRDefault="00000000">
            <w:pPr>
              <w:rPr>
                <w:rFonts w:eastAsia="方正仿宋_GBK" w:hint="default"/>
                <w:kern w:val="0"/>
                <w:sz w:val="24"/>
                <w:szCs w:val="24"/>
              </w:rPr>
            </w:pPr>
            <w:r>
              <w:rPr>
                <w:rFonts w:eastAsia="方正仿宋_GBK" w:hint="default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4000C" w:rsidRDefault="00000000">
            <w:pPr>
              <w:rPr>
                <w:rFonts w:eastAsia="方正仿宋_GBK" w:hint="default"/>
                <w:kern w:val="0"/>
                <w:sz w:val="24"/>
                <w:szCs w:val="24"/>
              </w:rPr>
            </w:pPr>
            <w:r>
              <w:rPr>
                <w:rFonts w:eastAsia="方正仿宋_GBK" w:hint="default"/>
                <w:kern w:val="0"/>
                <w:sz w:val="24"/>
                <w:szCs w:val="24"/>
              </w:rPr>
              <w:t xml:space="preserve"> </w:t>
            </w:r>
          </w:p>
          <w:p w:rsidR="00C4000C" w:rsidRDefault="00000000">
            <w:pPr>
              <w:jc w:val="center"/>
              <w:rPr>
                <w:rFonts w:eastAsia="方正仿宋_GBK" w:hint="default"/>
                <w:kern w:val="0"/>
                <w:sz w:val="24"/>
                <w:szCs w:val="24"/>
              </w:rPr>
            </w:pPr>
            <w:r>
              <w:rPr>
                <w:rFonts w:eastAsia="方正仿宋_GBK" w:hint="default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00C" w:rsidRDefault="00000000">
            <w:pPr>
              <w:jc w:val="center"/>
              <w:rPr>
                <w:rFonts w:eastAsia="方正仿宋_GBK" w:hint="default"/>
                <w:kern w:val="0"/>
                <w:sz w:val="24"/>
                <w:szCs w:val="24"/>
              </w:rPr>
            </w:pPr>
            <w:r>
              <w:rPr>
                <w:rFonts w:eastAsia="方正仿宋_GBK" w:hint="default"/>
                <w:kern w:val="0"/>
                <w:sz w:val="24"/>
                <w:szCs w:val="24"/>
              </w:rPr>
              <w:t xml:space="preserve">　</w:t>
            </w:r>
          </w:p>
        </w:tc>
      </w:tr>
      <w:tr w:rsidR="00C4000C">
        <w:trPr>
          <w:trHeight w:val="642"/>
        </w:trPr>
        <w:tc>
          <w:tcPr>
            <w:tcW w:w="133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000C" w:rsidRDefault="00000000">
            <w:pPr>
              <w:rPr>
                <w:rFonts w:eastAsia="方正仿宋_GBK" w:hint="default"/>
                <w:kern w:val="0"/>
                <w:sz w:val="32"/>
                <w:szCs w:val="32"/>
              </w:rPr>
            </w:pPr>
            <w:r>
              <w:rPr>
                <w:rFonts w:eastAsia="方正仿宋_GBK" w:hint="default"/>
                <w:kern w:val="0"/>
                <w:sz w:val="30"/>
                <w:szCs w:val="30"/>
              </w:rPr>
              <w:t>联系人：</w:t>
            </w:r>
            <w:r>
              <w:rPr>
                <w:rFonts w:eastAsia="方正仿宋_GBK" w:hint="default"/>
                <w:kern w:val="0"/>
                <w:sz w:val="30"/>
                <w:szCs w:val="30"/>
              </w:rPr>
              <w:t xml:space="preserve">       </w:t>
            </w:r>
            <w:r>
              <w:rPr>
                <w:rFonts w:eastAsia="方正仿宋_GBK"/>
                <w:kern w:val="0"/>
                <w:sz w:val="30"/>
                <w:szCs w:val="30"/>
              </w:rPr>
              <w:t xml:space="preserve">                  </w:t>
            </w:r>
            <w:r>
              <w:rPr>
                <w:rFonts w:eastAsia="方正仿宋_GBK" w:hint="default"/>
                <w:kern w:val="0"/>
                <w:sz w:val="30"/>
                <w:szCs w:val="30"/>
              </w:rPr>
              <w:t xml:space="preserve">        </w:t>
            </w:r>
            <w:r>
              <w:rPr>
                <w:rFonts w:eastAsia="方正仿宋_GBK"/>
                <w:kern w:val="0"/>
                <w:sz w:val="30"/>
                <w:szCs w:val="30"/>
              </w:rPr>
              <w:t xml:space="preserve"> </w:t>
            </w:r>
            <w:r>
              <w:rPr>
                <w:rFonts w:eastAsia="方正仿宋_GBK" w:hint="default"/>
                <w:kern w:val="0"/>
                <w:sz w:val="30"/>
                <w:szCs w:val="30"/>
              </w:rPr>
              <w:t xml:space="preserve">            </w:t>
            </w:r>
            <w:r>
              <w:rPr>
                <w:rFonts w:eastAsia="方正仿宋_GBK"/>
                <w:kern w:val="0"/>
                <w:sz w:val="30"/>
                <w:szCs w:val="30"/>
              </w:rPr>
              <w:t xml:space="preserve">       </w:t>
            </w:r>
            <w:r>
              <w:rPr>
                <w:rFonts w:eastAsia="方正仿宋_GBK" w:hint="default"/>
                <w:kern w:val="0"/>
                <w:sz w:val="30"/>
                <w:szCs w:val="30"/>
              </w:rPr>
              <w:t xml:space="preserve">   </w:t>
            </w:r>
            <w:r>
              <w:rPr>
                <w:rFonts w:eastAsia="方正仿宋_GBK" w:hint="default"/>
                <w:kern w:val="0"/>
                <w:sz w:val="30"/>
                <w:szCs w:val="30"/>
              </w:rPr>
              <w:t>联系电话：</w:t>
            </w:r>
          </w:p>
        </w:tc>
      </w:tr>
    </w:tbl>
    <w:p w:rsidR="00C4000C" w:rsidRDefault="004B30D6" w:rsidP="004B30D6">
      <w:pPr>
        <w:spacing w:line="560" w:lineRule="exact"/>
        <w:rPr>
          <w:rFonts w:eastAsia="方正仿宋_GBK" w:hint="default"/>
          <w:kern w:val="0"/>
          <w:sz w:val="32"/>
        </w:rPr>
      </w:pPr>
      <w:r>
        <w:rPr>
          <w:rFonts w:eastAsia="仿宋"/>
          <w:color w:val="000000"/>
          <w:kern w:val="0"/>
          <w:sz w:val="32"/>
        </w:rPr>
        <w:t>（电子档请登录</w:t>
      </w:r>
      <w:r>
        <w:rPr>
          <w:rFonts w:eastAsia="仿宋"/>
          <w:color w:val="000000"/>
          <w:kern w:val="0"/>
          <w:sz w:val="32"/>
        </w:rPr>
        <w:t>www.</w:t>
      </w:r>
      <w:hyperlink r:id="rId9" w:history="1">
        <w:r>
          <w:rPr>
            <w:rFonts w:eastAsia="仿宋"/>
            <w:color w:val="000000"/>
            <w:kern w:val="0"/>
            <w:sz w:val="32"/>
          </w:rPr>
          <w:t>jrsbb.gov.cn</w:t>
        </w:r>
      </w:hyperlink>
      <w:r>
        <w:rPr>
          <w:rFonts w:eastAsia="仿宋"/>
          <w:color w:val="000000"/>
          <w:kern w:val="0"/>
          <w:sz w:val="32"/>
        </w:rPr>
        <w:t>，在“资料下载”里下载）</w:t>
      </w:r>
    </w:p>
    <w:sectPr w:rsidR="00C4000C">
      <w:pgSz w:w="15840" w:h="12240" w:orient="landscape"/>
      <w:pgMar w:top="1587" w:right="1701" w:bottom="1474" w:left="1701" w:header="720" w:footer="720" w:gutter="0"/>
      <w:pgNumType w:fmt="numberInDash"/>
      <w:cols w:space="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B5C31" w:rsidRDefault="00AB5C31">
      <w:pPr>
        <w:rPr>
          <w:rFonts w:hint="default"/>
        </w:rPr>
      </w:pPr>
      <w:r>
        <w:separator/>
      </w:r>
    </w:p>
  </w:endnote>
  <w:endnote w:type="continuationSeparator" w:id="0">
    <w:p w:rsidR="00AB5C31" w:rsidRDefault="00AB5C31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4000C" w:rsidRDefault="00000000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3" type="#_x0000_t202" style="position:absolute;margin-left:-80.75pt;margin-top:0;width:35.05pt;height:18.15pt;z-index:251659264;mso-wrap-style:none;mso-position-horizontal:outside;mso-position-horizontal-relative:margin;mso-width-relative:page;mso-height-relative:page" filled="f" stroked="f">
          <v:textbox style="mso-next-textbox:#_x0000_s3073;mso-fit-shape-to-text:t" inset="0,0,0,0">
            <w:txbxContent>
              <w:p w:rsidR="00C4000C" w:rsidRDefault="00000000">
                <w:pPr>
                  <w:pStyle w:val="a3"/>
                </w:pP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separate"/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t>1</w: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B5C31" w:rsidRDefault="00AB5C31">
      <w:pPr>
        <w:rPr>
          <w:rFonts w:hint="default"/>
        </w:rPr>
      </w:pPr>
      <w:r>
        <w:separator/>
      </w:r>
    </w:p>
  </w:footnote>
  <w:footnote w:type="continuationSeparator" w:id="0">
    <w:p w:rsidR="00AB5C31" w:rsidRDefault="00AB5C31">
      <w:pPr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5B8B9F2"/>
    <w:multiLevelType w:val="singleLevel"/>
    <w:tmpl w:val="B5B8B9F2"/>
    <w:lvl w:ilvl="0">
      <w:start w:val="1"/>
      <w:numFmt w:val="decimal"/>
      <w:suff w:val="nothing"/>
      <w:lvlText w:val="%1、"/>
      <w:lvlJc w:val="left"/>
    </w:lvl>
  </w:abstractNum>
  <w:num w:numId="1" w16cid:durableId="14720171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074"/>
    <o:shapelayout v:ext="edit">
      <o:idmap v:ext="edit" data="1,3"/>
    </o:shapelayout>
  </w:hdrShapeDefaults>
  <w:footnotePr>
    <w:footnote w:id="-1"/>
    <w:footnote w:id="0"/>
  </w:footnotePr>
  <w:endnotePr>
    <w:endnote w:id="-1"/>
    <w:endnote w:id="0"/>
  </w:endnotePr>
  <w:compat>
    <w:doNotExpandShiftReturn/>
    <w:forgetLastTabAlignment/>
    <w:doNotWrapTextWithPunct/>
    <w:doNotUseEastAsianBreakRules/>
    <w:useFELayout/>
    <w:doNotUseIndentAsNumberingTabStop/>
    <w:allowSpaceOfSameStyle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2A27"/>
    <w:rsid w:val="00014C96"/>
    <w:rsid w:val="00036D69"/>
    <w:rsid w:val="00082163"/>
    <w:rsid w:val="00125A48"/>
    <w:rsid w:val="00147FB3"/>
    <w:rsid w:val="00172A27"/>
    <w:rsid w:val="0022249C"/>
    <w:rsid w:val="00225750"/>
    <w:rsid w:val="003060F4"/>
    <w:rsid w:val="00342164"/>
    <w:rsid w:val="0037652E"/>
    <w:rsid w:val="00430189"/>
    <w:rsid w:val="004B30D6"/>
    <w:rsid w:val="005151AC"/>
    <w:rsid w:val="00537985"/>
    <w:rsid w:val="00562F34"/>
    <w:rsid w:val="005F45F8"/>
    <w:rsid w:val="00651C3C"/>
    <w:rsid w:val="006C3708"/>
    <w:rsid w:val="006C3E2B"/>
    <w:rsid w:val="00734057"/>
    <w:rsid w:val="00750297"/>
    <w:rsid w:val="007710F9"/>
    <w:rsid w:val="00772DB2"/>
    <w:rsid w:val="00780FAE"/>
    <w:rsid w:val="00785905"/>
    <w:rsid w:val="00860B5A"/>
    <w:rsid w:val="00991BAE"/>
    <w:rsid w:val="00A02EC6"/>
    <w:rsid w:val="00A25387"/>
    <w:rsid w:val="00AB4597"/>
    <w:rsid w:val="00AB5C31"/>
    <w:rsid w:val="00AC1075"/>
    <w:rsid w:val="00AF02DD"/>
    <w:rsid w:val="00B13C2F"/>
    <w:rsid w:val="00B43DAD"/>
    <w:rsid w:val="00B8401D"/>
    <w:rsid w:val="00BC64F9"/>
    <w:rsid w:val="00C03C6A"/>
    <w:rsid w:val="00C4000C"/>
    <w:rsid w:val="00D674F3"/>
    <w:rsid w:val="00E4136A"/>
    <w:rsid w:val="00F02C85"/>
    <w:rsid w:val="00F47E3A"/>
    <w:rsid w:val="00FA5827"/>
    <w:rsid w:val="03B24E3F"/>
    <w:rsid w:val="05482CB1"/>
    <w:rsid w:val="080B53A3"/>
    <w:rsid w:val="0CAF7CFC"/>
    <w:rsid w:val="11A95F1C"/>
    <w:rsid w:val="183F70CF"/>
    <w:rsid w:val="1BF5546E"/>
    <w:rsid w:val="1C46712A"/>
    <w:rsid w:val="1CC41839"/>
    <w:rsid w:val="1D3429D4"/>
    <w:rsid w:val="23D70C4B"/>
    <w:rsid w:val="24130E49"/>
    <w:rsid w:val="29E224A4"/>
    <w:rsid w:val="30A05CC2"/>
    <w:rsid w:val="34DA207D"/>
    <w:rsid w:val="3D6C7952"/>
    <w:rsid w:val="3D8103A8"/>
    <w:rsid w:val="40E91DAC"/>
    <w:rsid w:val="43641BDB"/>
    <w:rsid w:val="44DC523D"/>
    <w:rsid w:val="44E353ED"/>
    <w:rsid w:val="4B757D1F"/>
    <w:rsid w:val="4B785848"/>
    <w:rsid w:val="4BA45093"/>
    <w:rsid w:val="4CA409DF"/>
    <w:rsid w:val="54C2486F"/>
    <w:rsid w:val="58ED04A3"/>
    <w:rsid w:val="5A6A72CE"/>
    <w:rsid w:val="5CD7281E"/>
    <w:rsid w:val="60E65CD0"/>
    <w:rsid w:val="62C00345"/>
    <w:rsid w:val="62ED7B55"/>
    <w:rsid w:val="65404BDF"/>
    <w:rsid w:val="6AD2699F"/>
    <w:rsid w:val="6C8B52AC"/>
    <w:rsid w:val="6CD52663"/>
    <w:rsid w:val="6D1B6FE1"/>
    <w:rsid w:val="70025EB0"/>
    <w:rsid w:val="752E6FCB"/>
    <w:rsid w:val="78F32844"/>
    <w:rsid w:val="7DA34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  <w14:docId w14:val="307FD698"/>
  <w15:docId w15:val="{7ABE88AD-6153-42D0-9B30-70D18EBFA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qFormat="1"/>
    <w:lsdException w:name="index 2" w:qFormat="1"/>
    <w:lsdException w:name="index 3" w:qFormat="1"/>
    <w:lsdException w:name="index 4" w:qFormat="1"/>
    <w:lsdException w:name="index 5" w:qFormat="1"/>
    <w:lsdException w:name="index 6" w:qFormat="1"/>
    <w:lsdException w:name="index 7" w:qFormat="1"/>
    <w:lsdException w:name="index 8" w:qFormat="1"/>
    <w:lsdException w:name="index 9" w:qFormat="1"/>
    <w:lsdException w:name="toc 1" w:qFormat="1"/>
    <w:lsdException w:name="toc 2" w:qFormat="1"/>
    <w:lsdException w:name="toc 3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Normal Indent" w:qFormat="1"/>
    <w:lsdException w:name="footnote text" w:qFormat="1"/>
    <w:lsdException w:name="annotation text" w:qFormat="1"/>
    <w:lsdException w:name="header" w:qFormat="1"/>
    <w:lsdException w:name="footer" w:uiPriority="0" w:unhideWhenUsed="1"/>
    <w:lsdException w:name="index heading" w:qFormat="1"/>
    <w:lsdException w:name="caption" w:qFormat="1"/>
    <w:lsdException w:name="table of figures" w:qFormat="1"/>
    <w:lsdException w:name="envelope address" w:qFormat="1"/>
    <w:lsdException w:name="envelope return" w:qFormat="1"/>
    <w:lsdException w:name="footnote reference" w:qFormat="1"/>
    <w:lsdException w:name="annotation reference" w:qFormat="1"/>
    <w:lsdException w:name="line number" w:qFormat="1"/>
    <w:lsdException w:name="page number" w:qFormat="1"/>
    <w:lsdException w:name="endnote reference" w:qFormat="1"/>
    <w:lsdException w:name="endnote text" w:qFormat="1"/>
    <w:lsdException w:name="table of authorities" w:qFormat="1"/>
    <w:lsdException w:name="macro" w:qFormat="1"/>
    <w:lsdException w:name="toa heading" w:qFormat="1"/>
    <w:lsdException w:name="List" w:qFormat="1"/>
    <w:lsdException w:name="List Bullet" w:qFormat="1"/>
    <w:lsdException w:name="List Number" w:qFormat="1"/>
    <w:lsdException w:name="List 2" w:qFormat="1"/>
    <w:lsdException w:name="List 3" w:qFormat="1"/>
    <w:lsdException w:name="List 4" w:qFormat="1"/>
    <w:lsdException w:name="List 5" w:qFormat="1"/>
    <w:lsdException w:name="List Bullet 2" w:qFormat="1"/>
    <w:lsdException w:name="List Bullet 3" w:qFormat="1"/>
    <w:lsdException w:name="List Bullet 4" w:qFormat="1"/>
    <w:lsdException w:name="List Bullet 5" w:qFormat="1"/>
    <w:lsdException w:name="List Number 2" w:qFormat="1"/>
    <w:lsdException w:name="List Number 3" w:qFormat="1"/>
    <w:lsdException w:name="List Number 4" w:qFormat="1"/>
    <w:lsdException w:name="List Number 5" w:qFormat="1"/>
    <w:lsdException w:name="Title" w:qFormat="1"/>
    <w:lsdException w:name="Closing" w:qFormat="1"/>
    <w:lsdException w:name="Signature" w:qFormat="1"/>
    <w:lsdException w:name="Default Paragraph Font" w:semiHidden="1" w:uiPriority="1" w:unhideWhenUsed="1"/>
    <w:lsdException w:name="Body Text" w:qFormat="1"/>
    <w:lsdException w:name="Body Text Indent" w:qFormat="1"/>
    <w:lsdException w:name="List Continue" w:qFormat="1"/>
    <w:lsdException w:name="List Continue 2" w:qFormat="1"/>
    <w:lsdException w:name="List Continue 3" w:qFormat="1"/>
    <w:lsdException w:name="List Continue 4" w:qFormat="1"/>
    <w:lsdException w:name="List Continue 5" w:qFormat="1"/>
    <w:lsdException w:name="Message Header" w:qFormat="1"/>
    <w:lsdException w:name="Subtitle" w:qFormat="1"/>
    <w:lsdException w:name="Salutation" w:qFormat="1"/>
    <w:lsdException w:name="Date" w:qFormat="1"/>
    <w:lsdException w:name="Body Text First Indent" w:qFormat="1"/>
    <w:lsdException w:name="Body Text First Indent 2" w:qFormat="1"/>
    <w:lsdException w:name="Note Heading" w:qFormat="1"/>
    <w:lsdException w:name="Body Text 2" w:qFormat="1"/>
    <w:lsdException w:name="Body Text 3" w:qFormat="1"/>
    <w:lsdException w:name="Body Text Indent 2" w:qFormat="1"/>
    <w:lsdException w:name="Body Text Indent 3" w:qFormat="1"/>
    <w:lsdException w:name="Block Text" w:qFormat="1"/>
    <w:lsdException w:name="Hyperlink" w:unhideWhenUsed="1" w:qFormat="1"/>
    <w:lsdException w:name="FollowedHyperlink" w:qFormat="1"/>
    <w:lsdException w:name="Strong" w:qFormat="1"/>
    <w:lsdException w:name="Emphasis" w:qFormat="1"/>
    <w:lsdException w:name="Document Map" w:qFormat="1"/>
    <w:lsdException w:name="Plain Text" w:qFormat="1"/>
    <w:lsdException w:name="E-mail Signature" w:qFormat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qFormat="1"/>
    <w:lsdException w:name="HTML Address" w:qFormat="1"/>
    <w:lsdException w:name="HTML Cite" w:qFormat="1"/>
    <w:lsdException w:name="HTML Code" w:qFormat="1"/>
    <w:lsdException w:name="HTML Definition" w:qFormat="1"/>
    <w:lsdException w:name="HTML Keyboard" w:qFormat="1"/>
    <w:lsdException w:name="HTML Preformatted" w:qFormat="1"/>
    <w:lsdException w:name="HTML Sample" w:qFormat="1"/>
    <w:lsdException w:name="HTML Typewriter" w:qFormat="1"/>
    <w:lsdException w:name="HTML Variable" w:unhideWhenUsed="1" w:qFormat="1"/>
    <w:lsdException w:name="Normal Table" w:semiHidden="1" w:unhideWhenUsed="1" w:qFormat="1"/>
    <w:lsdException w:name="annotation subject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 w:qFormat="1"/>
    <w:lsdException w:name="Table Simple 2" w:semiHidden="1" w:unhideWhenUsed="1" w:qFormat="1"/>
    <w:lsdException w:name="Table Simple 3" w:semiHidden="1" w:unhideWhenUsed="1" w:qFormat="1"/>
    <w:lsdException w:name="Table Classic 1" w:semiHidden="1" w:unhideWhenUsed="1" w:qFormat="1"/>
    <w:lsdException w:name="Table Classic 2" w:semiHidden="1" w:unhideWhenUsed="1" w:qFormat="1"/>
    <w:lsdException w:name="Table Classic 3" w:semiHidden="1" w:unhideWhenUsed="1" w:qFormat="1"/>
    <w:lsdException w:name="Table Classic 4" w:semiHidden="1" w:unhideWhenUsed="1" w:qFormat="1"/>
    <w:lsdException w:name="Table Colorful 1" w:semiHidden="1" w:unhideWhenUsed="1" w:qFormat="1"/>
    <w:lsdException w:name="Table Colorful 2" w:semiHidden="1" w:unhideWhenUsed="1" w:qFormat="1"/>
    <w:lsdException w:name="Table Colorful 3" w:semiHidden="1" w:unhideWhenUsed="1" w:qFormat="1"/>
    <w:lsdException w:name="Table Columns 1" w:semiHidden="1" w:unhideWhenUsed="1" w:qFormat="1"/>
    <w:lsdException w:name="Table Columns 2" w:semiHidden="1" w:unhideWhenUsed="1" w:qFormat="1"/>
    <w:lsdException w:name="Table Columns 3" w:semiHidden="1" w:unhideWhenUsed="1" w:qFormat="1"/>
    <w:lsdException w:name="Table Columns 4" w:semiHidden="1" w:unhideWhenUsed="1" w:qFormat="1"/>
    <w:lsdException w:name="Table Columns 5" w:semiHidden="1" w:unhideWhenUsed="1" w:qFormat="1"/>
    <w:lsdException w:name="Table Grid 1" w:semiHidden="1" w:unhideWhenUsed="1" w:qFormat="1"/>
    <w:lsdException w:name="Table Grid 2" w:semiHidden="1" w:unhideWhenUsed="1" w:qFormat="1"/>
    <w:lsdException w:name="Table Grid 3" w:semiHidden="1" w:unhideWhenUsed="1" w:qFormat="1"/>
    <w:lsdException w:name="Table Grid 4" w:semiHidden="1" w:unhideWhenUsed="1" w:qFormat="1"/>
    <w:lsdException w:name="Table Grid 5" w:semiHidden="1" w:unhideWhenUsed="1" w:qFormat="1"/>
    <w:lsdException w:name="Table Grid 6" w:semiHidden="1" w:unhideWhenUsed="1" w:qFormat="1"/>
    <w:lsdException w:name="Table Grid 7" w:semiHidden="1" w:unhideWhenUsed="1" w:qFormat="1"/>
    <w:lsdException w:name="Table Grid 8" w:semiHidden="1" w:unhideWhenUsed="1" w:qFormat="1"/>
    <w:lsdException w:name="Table List 1" w:semiHidden="1" w:unhideWhenUsed="1" w:qFormat="1"/>
    <w:lsdException w:name="Table List 2" w:semiHidden="1" w:unhideWhenUsed="1" w:qFormat="1"/>
    <w:lsdException w:name="Table List 3" w:semiHidden="1" w:unhideWhenUsed="1" w:qFormat="1"/>
    <w:lsdException w:name="Table List 4" w:semiHidden="1" w:unhideWhenUsed="1" w:qFormat="1"/>
    <w:lsdException w:name="Table List 5" w:semiHidden="1" w:unhideWhenUsed="1" w:qFormat="1"/>
    <w:lsdException w:name="Table List 6" w:semiHidden="1" w:unhideWhenUsed="1" w:qFormat="1"/>
    <w:lsdException w:name="Table List 7" w:semiHidden="1" w:unhideWhenUsed="1" w:qFormat="1"/>
    <w:lsdException w:name="Table List 8" w:semiHidden="1" w:unhideWhenUsed="1" w:qFormat="1"/>
    <w:lsdException w:name="Table 3D effects 1" w:semiHidden="1" w:unhideWhenUsed="1" w:qFormat="1"/>
    <w:lsdException w:name="Table 3D effects 2" w:semiHidden="1" w:unhideWhenUsed="1" w:qFormat="1"/>
    <w:lsdException w:name="Table 3D effects 3" w:semiHidden="1" w:unhideWhenUsed="1" w:qFormat="1"/>
    <w:lsdException w:name="Table Contemporary" w:semiHidden="1" w:unhideWhenUsed="1" w:qFormat="1"/>
    <w:lsdException w:name="Table Elegant" w:semiHidden="1" w:unhideWhenUsed="1" w:qFormat="1"/>
    <w:lsdException w:name="Table Professional" w:semiHidden="1" w:unhideWhenUsed="1" w:qFormat="1"/>
    <w:lsdException w:name="Table Subtle 1" w:semiHidden="1" w:unhideWhenUsed="1" w:qFormat="1"/>
    <w:lsdException w:name="Table Subtle 2" w:semiHidden="1" w:unhideWhenUsed="1" w:qFormat="1"/>
    <w:lsdException w:name="Table Web 1" w:semiHidden="1" w:unhideWhenUsed="1" w:qFormat="1"/>
    <w:lsdException w:name="Table Web 2" w:semiHidden="1" w:unhideWhenUsed="1" w:qFormat="1"/>
    <w:lsdException w:name="Table Web 3" w:semiHidden="1" w:unhideWhenUsed="1" w:qFormat="1"/>
    <w:lsdException w:name="Balloon Text" w:qFormat="1"/>
    <w:lsdException w:name="Table Grid" w:qFormat="1"/>
    <w:lsdException w:name="Table Theme" w:semiHidden="1" w:unhideWhenUsed="1" w:qFormat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99"/>
    <w:unhideWhenUsed/>
    <w:qFormat/>
    <w:rPr>
      <w:rFonts w:hint="eastAsia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nhideWhenUsed/>
    <w:pPr>
      <w:tabs>
        <w:tab w:val="center" w:pos="4153"/>
        <w:tab w:val="right" w:pos="8306"/>
      </w:tabs>
      <w:snapToGrid w:val="0"/>
    </w:pPr>
    <w:rPr>
      <w:rFonts w:hint="default"/>
      <w:sz w:val="18"/>
    </w:rPr>
  </w:style>
  <w:style w:type="paragraph" w:styleId="a4">
    <w:name w:val="header"/>
    <w:basedOn w:val="a"/>
    <w:uiPriority w:val="99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uiPriority w:val="99"/>
    <w:unhideWhenUsed/>
    <w:qFormat/>
    <w:pPr>
      <w:spacing w:before="100" w:beforeAutospacing="1" w:after="100" w:afterAutospacing="1"/>
    </w:pPr>
    <w:rPr>
      <w:rFonts w:ascii="宋体" w:hAnsi="宋体"/>
      <w:sz w:val="24"/>
    </w:rPr>
  </w:style>
  <w:style w:type="table" w:styleId="a6">
    <w:name w:val="Table Grid"/>
    <w:basedOn w:val="a1"/>
    <w:uiPriority w:val="9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Emphasis"/>
    <w:uiPriority w:val="99"/>
    <w:unhideWhenUsed/>
    <w:qFormat/>
    <w:rPr>
      <w:rFonts w:ascii="Times New Roman" w:eastAsia="宋体" w:hAnsi="Times New Roman" w:hint="default"/>
      <w:i/>
      <w:sz w:val="24"/>
    </w:rPr>
  </w:style>
  <w:style w:type="character" w:styleId="HTML">
    <w:name w:val="HTML Variable"/>
    <w:uiPriority w:val="99"/>
    <w:unhideWhenUsed/>
    <w:qFormat/>
    <w:rPr>
      <w:rFonts w:ascii="Times New Roman" w:eastAsia="宋体" w:hAnsi="Times New Roman" w:hint="default"/>
      <w:i/>
      <w:sz w:val="24"/>
    </w:rPr>
  </w:style>
  <w:style w:type="character" w:styleId="a8">
    <w:name w:val="Hyperlink"/>
    <w:uiPriority w:val="99"/>
    <w:unhideWhenUsed/>
    <w:qFormat/>
    <w:rPr>
      <w:rFonts w:ascii="Times New Roman" w:eastAsia="宋体" w:hAnsi="Times New Roman" w:hint="default"/>
      <w:color w:val="0000FF"/>
      <w:sz w:val="24"/>
      <w:u w:val="single"/>
    </w:rPr>
  </w:style>
  <w:style w:type="paragraph" w:customStyle="1" w:styleId="informationdetailrq">
    <w:name w:val="information_detail_rq"/>
    <w:basedOn w:val="a"/>
    <w:uiPriority w:val="99"/>
    <w:unhideWhenUsed/>
    <w:qFormat/>
    <w:pPr>
      <w:spacing w:before="100" w:beforeAutospacing="1" w:after="100" w:afterAutospacing="1"/>
    </w:pPr>
    <w:rPr>
      <w:rFonts w:ascii="宋体" w:hAnsi="宋体"/>
      <w:sz w:val="24"/>
    </w:rPr>
  </w:style>
  <w:style w:type="paragraph" w:styleId="a9">
    <w:name w:val="List Paragraph"/>
    <w:basedOn w:val="a"/>
    <w:uiPriority w:val="99"/>
    <w:rsid w:val="006C370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jrsbb.gov.cn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148</Words>
  <Characters>846</Characters>
  <Application>Microsoft Office Word</Application>
  <DocSecurity>0</DocSecurity>
  <Lines>7</Lines>
  <Paragraphs>1</Paragraphs>
  <ScaleCrop>false</ScaleCrop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25</cp:revision>
  <cp:lastPrinted>2022-12-21T02:44:00Z</cp:lastPrinted>
  <dcterms:created xsi:type="dcterms:W3CDTF">2019-09-05T03:24:00Z</dcterms:created>
  <dcterms:modified xsi:type="dcterms:W3CDTF">2022-12-21T02:54:00Z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0B2A03E39E2646A6825FADEF8610C997</vt:lpwstr>
  </property>
</Properties>
</file>